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B676" w14:textId="77777777" w:rsidR="004977CC" w:rsidRDefault="004977CC" w:rsidP="003A7F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</w:p>
    <w:p w14:paraId="7E762728" w14:textId="3547A8CD" w:rsidR="00321F02" w:rsidRPr="00952B94" w:rsidRDefault="00321F02" w:rsidP="00EA1028">
      <w:pPr>
        <w:pStyle w:val="PrformatHTML"/>
        <w:rPr>
          <w:rFonts w:ascii="Titillium" w:hAnsi="Titillium"/>
          <w:b/>
          <w:bCs/>
          <w:sz w:val="22"/>
          <w:szCs w:val="22"/>
          <w:lang w:val="en-GB"/>
        </w:rPr>
      </w:pPr>
      <w:r w:rsidRPr="00952B94"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14:paraId="57C25F74" w14:textId="62CADB87" w:rsidR="00321F02" w:rsidRPr="00952B94" w:rsidRDefault="00321F02" w:rsidP="00EA1028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952B94">
        <w:rPr>
          <w:rFonts w:ascii="Titillium" w:hAnsi="Titillium"/>
          <w:sz w:val="22"/>
          <w:szCs w:val="22"/>
          <w:lang w:val="en-GB"/>
        </w:rPr>
        <w:t xml:space="preserve">First Name: </w:t>
      </w:r>
      <w:r w:rsidR="00E5515E" w:rsidRPr="00952B94">
        <w:rPr>
          <w:rFonts w:ascii="Titillium" w:hAnsi="Titillium" w:cstheme="majorHAnsi"/>
          <w:sz w:val="22"/>
          <w:szCs w:val="22"/>
          <w:lang w:val="en-GB"/>
        </w:rPr>
        <w:t>_______________________________</w:t>
      </w:r>
      <w:r w:rsidR="003A7F4A" w:rsidRPr="00952B94">
        <w:rPr>
          <w:rFonts w:ascii="Titillium" w:hAnsi="Titillium" w:cstheme="majorHAnsi"/>
          <w:sz w:val="22"/>
          <w:szCs w:val="22"/>
          <w:lang w:val="en-GB"/>
        </w:rPr>
        <w:t>_</w:t>
      </w:r>
      <w:r w:rsidR="00E5515E" w:rsidRPr="00952B94">
        <w:rPr>
          <w:rFonts w:ascii="Titillium" w:hAnsi="Titillium" w:cstheme="majorHAnsi"/>
          <w:sz w:val="22"/>
          <w:szCs w:val="22"/>
          <w:lang w:val="en-GB"/>
        </w:rPr>
        <w:t>___</w:t>
      </w:r>
    </w:p>
    <w:p w14:paraId="09836EBA" w14:textId="49471FE6" w:rsidR="00321F02" w:rsidRPr="00952B94" w:rsidRDefault="003937B0" w:rsidP="00EA1028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952B94">
        <w:rPr>
          <w:rFonts w:ascii="Titillium" w:hAnsi="Titillium"/>
          <w:sz w:val="22"/>
          <w:szCs w:val="22"/>
          <w:lang w:val="en-GB"/>
        </w:rPr>
        <w:t>Surname</w:t>
      </w:r>
      <w:r w:rsidR="00321F02" w:rsidRPr="00952B94">
        <w:rPr>
          <w:rFonts w:ascii="Titillium" w:hAnsi="Titillium"/>
          <w:sz w:val="22"/>
          <w:szCs w:val="22"/>
          <w:lang w:val="en-GB"/>
        </w:rPr>
        <w:t>:</w:t>
      </w:r>
      <w:r w:rsidR="00E5515E" w:rsidRPr="00952B94">
        <w:rPr>
          <w:rFonts w:ascii="Titillium" w:hAnsi="Titillium"/>
          <w:sz w:val="22"/>
          <w:szCs w:val="22"/>
          <w:lang w:val="en-GB"/>
        </w:rPr>
        <w:t xml:space="preserve"> </w:t>
      </w:r>
      <w:r w:rsidR="00E5515E" w:rsidRPr="00952B94">
        <w:rPr>
          <w:rFonts w:ascii="Titillium" w:hAnsi="Titillium" w:cstheme="majorHAnsi"/>
          <w:sz w:val="22"/>
          <w:szCs w:val="22"/>
          <w:lang w:val="en-GB"/>
        </w:rPr>
        <w:t>___________________</w:t>
      </w:r>
      <w:r w:rsidR="003A7F4A" w:rsidRPr="00952B94">
        <w:rPr>
          <w:rFonts w:ascii="Titillium" w:hAnsi="Titillium" w:cstheme="majorHAnsi"/>
          <w:sz w:val="22"/>
          <w:szCs w:val="22"/>
          <w:lang w:val="en-GB"/>
        </w:rPr>
        <w:t>_</w:t>
      </w:r>
      <w:r w:rsidR="00E5515E" w:rsidRPr="00952B94">
        <w:rPr>
          <w:rFonts w:ascii="Titillium" w:hAnsi="Titillium" w:cstheme="majorHAnsi"/>
          <w:sz w:val="22"/>
          <w:szCs w:val="22"/>
          <w:lang w:val="en-GB"/>
        </w:rPr>
        <w:t>_____________</w:t>
      </w:r>
    </w:p>
    <w:p w14:paraId="6E3B1BC5" w14:textId="5ED2FE56" w:rsidR="00E5515E" w:rsidRPr="00952B94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952B94"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14:paraId="6CA554EB" w14:textId="6B188C6E" w:rsidR="00E5515E" w:rsidRPr="00952B94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952B94">
        <w:rPr>
          <w:rFonts w:ascii="Titillium" w:hAnsi="Titillium"/>
          <w:sz w:val="22"/>
          <w:szCs w:val="22"/>
          <w:lang w:val="en-GB"/>
        </w:rPr>
        <w:t xml:space="preserve">Name: </w:t>
      </w:r>
      <w:r w:rsidRPr="00952B94">
        <w:rPr>
          <w:rFonts w:ascii="Titillium" w:hAnsi="Titillium" w:cstheme="majorHAnsi"/>
          <w:sz w:val="22"/>
          <w:szCs w:val="22"/>
          <w:lang w:val="en-GB"/>
        </w:rPr>
        <w:t>_______________________________________________________________</w:t>
      </w:r>
      <w:r w:rsidR="003A7F4A" w:rsidRPr="00952B94">
        <w:rPr>
          <w:rFonts w:ascii="Titillium" w:hAnsi="Titillium" w:cstheme="majorHAnsi"/>
          <w:sz w:val="22"/>
          <w:szCs w:val="22"/>
          <w:lang w:val="en-GB"/>
        </w:rPr>
        <w:t>_</w:t>
      </w:r>
      <w:r w:rsidRPr="00952B94">
        <w:rPr>
          <w:rFonts w:ascii="Titillium" w:hAnsi="Titillium" w:cstheme="majorHAnsi"/>
          <w:sz w:val="22"/>
          <w:szCs w:val="22"/>
          <w:lang w:val="en-GB"/>
        </w:rPr>
        <w:t>____________</w:t>
      </w:r>
    </w:p>
    <w:p w14:paraId="1DB79B0F" w14:textId="2C0B6F36" w:rsidR="00E5515E" w:rsidRPr="00952B94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952B94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952B94">
        <w:rPr>
          <w:rFonts w:ascii="Titillium" w:hAnsi="Titillium" w:cstheme="majorHAnsi"/>
          <w:sz w:val="22"/>
          <w:szCs w:val="22"/>
          <w:lang w:val="en-GB"/>
        </w:rPr>
        <w:t>_________________________________</w:t>
      </w:r>
      <w:r w:rsidR="003A7F4A" w:rsidRPr="00952B94">
        <w:rPr>
          <w:rFonts w:ascii="Titillium" w:hAnsi="Titillium" w:cstheme="majorHAnsi"/>
          <w:sz w:val="22"/>
          <w:szCs w:val="22"/>
          <w:lang w:val="en-GB"/>
        </w:rPr>
        <w:t>__</w:t>
      </w:r>
      <w:r w:rsidRPr="00952B94">
        <w:rPr>
          <w:rFonts w:ascii="Titillium" w:hAnsi="Titillium" w:cstheme="majorHAnsi"/>
          <w:sz w:val="22"/>
          <w:szCs w:val="22"/>
          <w:lang w:val="en-GB"/>
        </w:rPr>
        <w:t>__________</w:t>
      </w:r>
    </w:p>
    <w:p w14:paraId="2BB6878E" w14:textId="25AAEC6E" w:rsidR="00E5515E" w:rsidRPr="00952B94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952B94">
        <w:rPr>
          <w:rFonts w:ascii="Titillium" w:hAnsi="Titillium"/>
          <w:sz w:val="22"/>
          <w:szCs w:val="22"/>
          <w:lang w:val="en-GB"/>
        </w:rPr>
        <w:t xml:space="preserve">Student advisor: </w:t>
      </w:r>
      <w:r w:rsidRPr="00952B94">
        <w:rPr>
          <w:rFonts w:ascii="Titillium" w:hAnsi="Titillium" w:cstheme="majorHAnsi"/>
          <w:sz w:val="22"/>
          <w:szCs w:val="22"/>
          <w:lang w:val="en-GB"/>
        </w:rPr>
        <w:t>____________________________________________________________________</w:t>
      </w:r>
    </w:p>
    <w:p w14:paraId="1303BFD0" w14:textId="5902C197" w:rsidR="00E5515E" w:rsidRPr="00952B94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 w:rsidRPr="00952B94"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14:paraId="11E25AEB" w14:textId="1DD40B5A" w:rsidR="00E5515E" w:rsidRPr="00952B94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952B94">
        <w:rPr>
          <w:rFonts w:ascii="Titillium" w:hAnsi="Titillium"/>
          <w:sz w:val="22"/>
          <w:szCs w:val="22"/>
        </w:rPr>
        <w:t xml:space="preserve">Name: </w:t>
      </w:r>
      <w:r w:rsidR="003937B0" w:rsidRPr="00952B94">
        <w:rPr>
          <w:rFonts w:ascii="Titillium" w:hAnsi="Titillium"/>
          <w:b/>
          <w:bCs/>
          <w:iCs/>
          <w:sz w:val="22"/>
          <w:szCs w:val="22"/>
        </w:rPr>
        <w:t>É</w:t>
      </w:r>
      <w:r w:rsidRPr="00952B94">
        <w:rPr>
          <w:rFonts w:ascii="Titillium" w:hAnsi="Titillium"/>
          <w:b/>
          <w:bCs/>
          <w:iCs/>
          <w:sz w:val="22"/>
          <w:szCs w:val="22"/>
        </w:rPr>
        <w:t>cole Centrale de Nantes</w:t>
      </w:r>
    </w:p>
    <w:p w14:paraId="33C6A05F" w14:textId="7D683B4A" w:rsidR="00E5515E" w:rsidRPr="00952B94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952B94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</w:p>
    <w:p w14:paraId="2066591E" w14:textId="70D449F1" w:rsidR="00E5515E" w:rsidRPr="00952B94" w:rsidRDefault="00E5515E" w:rsidP="003A7F4A">
      <w:pPr>
        <w:pStyle w:val="PrformatHTML"/>
        <w:rPr>
          <w:rFonts w:ascii="Titillium" w:hAnsi="Titillium"/>
          <w:b/>
          <w:bCs/>
          <w:iCs/>
          <w:sz w:val="22"/>
          <w:szCs w:val="22"/>
          <w:lang w:val="en-GB"/>
        </w:rPr>
      </w:pPr>
      <w:r w:rsidRPr="00952B94">
        <w:rPr>
          <w:rFonts w:ascii="Titillium" w:hAnsi="Titillium"/>
          <w:sz w:val="22"/>
          <w:szCs w:val="22"/>
          <w:lang w:val="en-GB"/>
        </w:rPr>
        <w:t>Student advisor:</w:t>
      </w:r>
      <w:r w:rsidRPr="00952B94">
        <w:rPr>
          <w:rFonts w:ascii="Titillium" w:hAnsi="Titillium"/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="004977CC" w:rsidRPr="00952B94">
        <w:rPr>
          <w:rFonts w:ascii="Titillium" w:hAnsi="Titillium"/>
          <w:b/>
          <w:bCs/>
          <w:iCs/>
          <w:sz w:val="22"/>
          <w:szCs w:val="22"/>
          <w:lang w:val="en-GB"/>
        </w:rPr>
        <w:t>Grégory</w:t>
      </w:r>
      <w:proofErr w:type="spellEnd"/>
      <w:r w:rsidR="004977CC" w:rsidRPr="00952B94">
        <w:rPr>
          <w:rFonts w:ascii="Titillium" w:hAnsi="Titillium"/>
          <w:b/>
          <w:bCs/>
          <w:iCs/>
          <w:sz w:val="22"/>
          <w:szCs w:val="22"/>
          <w:lang w:val="en-GB"/>
        </w:rPr>
        <w:t xml:space="preserve"> LEGRAIN</w:t>
      </w:r>
    </w:p>
    <w:p w14:paraId="1B258F20" w14:textId="77777777" w:rsidR="004E2A35" w:rsidRPr="00952B94" w:rsidRDefault="004E2A35" w:rsidP="003A7F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</w:p>
    <w:p w14:paraId="7E86FB3F" w14:textId="58656DF5" w:rsidR="008A4473" w:rsidRPr="00952B94" w:rsidRDefault="008A4473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952B94">
        <w:rPr>
          <w:rFonts w:ascii="Titillium" w:hAnsi="Titillium"/>
          <w:b/>
          <w:bCs/>
          <w:sz w:val="22"/>
          <w:szCs w:val="22"/>
          <w:lang w:val="en-GB"/>
        </w:rPr>
        <w:t>BSc A2</w:t>
      </w:r>
      <w:r w:rsidR="004977CC" w:rsidRPr="00952B94">
        <w:rPr>
          <w:rFonts w:ascii="Titillium" w:hAnsi="Titillium"/>
          <w:b/>
          <w:bCs/>
          <w:sz w:val="22"/>
          <w:szCs w:val="22"/>
          <w:lang w:val="en-GB"/>
        </w:rPr>
        <w:t xml:space="preserve"> Bachelor of Science</w:t>
      </w:r>
    </w:p>
    <w:p w14:paraId="463829D8" w14:textId="77777777" w:rsidR="000539AF" w:rsidRPr="00952B94" w:rsidRDefault="000539AF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</w:p>
    <w:tbl>
      <w:tblPr>
        <w:tblStyle w:val="Grilledutableau"/>
        <w:tblW w:w="4445" w:type="pct"/>
        <w:jc w:val="center"/>
        <w:tblLook w:val="04A0" w:firstRow="1" w:lastRow="0" w:firstColumn="1" w:lastColumn="0" w:noHBand="0" w:noVBand="1"/>
      </w:tblPr>
      <w:tblGrid>
        <w:gridCol w:w="1100"/>
        <w:gridCol w:w="1888"/>
        <w:gridCol w:w="1819"/>
        <w:gridCol w:w="1819"/>
        <w:gridCol w:w="749"/>
        <w:gridCol w:w="680"/>
      </w:tblGrid>
      <w:tr w:rsidR="00EA1028" w:rsidRPr="00952B94" w14:paraId="05103F5F" w14:textId="514F8A46" w:rsidTr="007D2C5D">
        <w:trPr>
          <w:trHeight w:val="226"/>
          <w:jc w:val="center"/>
        </w:trPr>
        <w:tc>
          <w:tcPr>
            <w:tcW w:w="683" w:type="pct"/>
          </w:tcPr>
          <w:p w14:paraId="694E4F3F" w14:textId="726C5C8B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1172" w:type="pct"/>
          </w:tcPr>
          <w:p w14:paraId="7C431819" w14:textId="59AF76AB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129" w:type="pct"/>
          </w:tcPr>
          <w:p w14:paraId="47C51824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1129" w:type="pct"/>
          </w:tcPr>
          <w:p w14:paraId="5E80E56D" w14:textId="6033B9A1" w:rsidR="00EA1028" w:rsidRPr="00952B94" w:rsidRDefault="00EA1028" w:rsidP="00E8469A">
            <w:pPr>
              <w:pStyle w:val="PrformatHTML"/>
              <w:tabs>
                <w:tab w:val="left" w:pos="180"/>
              </w:tabs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proofErr w:type="spellStart"/>
            <w:r w:rsidRPr="00952B94">
              <w:rPr>
                <w:rFonts w:ascii="Titillium" w:hAnsi="Titillium"/>
                <w:sz w:val="18"/>
                <w:szCs w:val="18"/>
                <w:lang w:val="en-GB"/>
              </w:rPr>
              <w:t>Libellé</w:t>
            </w:r>
            <w:proofErr w:type="spellEnd"/>
          </w:p>
        </w:tc>
        <w:tc>
          <w:tcPr>
            <w:tcW w:w="465" w:type="pct"/>
            <w:tcBorders>
              <w:right w:val="single" w:sz="4" w:space="0" w:color="auto"/>
            </w:tcBorders>
          </w:tcPr>
          <w:p w14:paraId="7AF78758" w14:textId="0563BE1C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786FE6" w14:textId="0EE4B399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</w:tr>
      <w:tr w:rsidR="00EA1028" w:rsidRPr="00952B94" w14:paraId="247C0D26" w14:textId="6E69CDE7" w:rsidTr="007D2C5D">
        <w:trPr>
          <w:trHeight w:val="509"/>
          <w:jc w:val="center"/>
        </w:trPr>
        <w:tc>
          <w:tcPr>
            <w:tcW w:w="683" w:type="pct"/>
            <w:vMerge w:val="restart"/>
            <w:vAlign w:val="center"/>
          </w:tcPr>
          <w:p w14:paraId="7ECC6B7F" w14:textId="269D4FEA" w:rsidR="00EA1028" w:rsidRPr="00952B94" w:rsidRDefault="008A4473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/>
                <w:sz w:val="18"/>
                <w:szCs w:val="18"/>
                <w:lang w:val="en-GB"/>
              </w:rPr>
              <w:t>3rd</w:t>
            </w:r>
            <w:r w:rsidR="00425729" w:rsidRPr="00952B94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="00EA1028" w:rsidRPr="00952B94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28D755F4" w14:textId="0161EBE8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/>
                <w:sz w:val="18"/>
                <w:szCs w:val="18"/>
                <w:lang w:val="en-GB"/>
              </w:rPr>
              <w:t>(September to January)</w:t>
            </w:r>
          </w:p>
        </w:tc>
        <w:tc>
          <w:tcPr>
            <w:tcW w:w="1172" w:type="pct"/>
            <w:vAlign w:val="center"/>
          </w:tcPr>
          <w:p w14:paraId="680941BD" w14:textId="5AB148F9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MATHSVI</w:t>
            </w:r>
          </w:p>
        </w:tc>
        <w:tc>
          <w:tcPr>
            <w:tcW w:w="1129" w:type="pct"/>
            <w:vAlign w:val="center"/>
          </w:tcPr>
          <w:p w14:paraId="462BD02B" w14:textId="53336D7A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Analysis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III</w:t>
            </w:r>
          </w:p>
        </w:tc>
        <w:tc>
          <w:tcPr>
            <w:tcW w:w="1129" w:type="pct"/>
            <w:vAlign w:val="bottom"/>
          </w:tcPr>
          <w:p w14:paraId="050CCB4A" w14:textId="271DA31A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Maths VI</w:t>
            </w:r>
            <w:r w:rsidRPr="00952B94">
              <w:rPr>
                <w:rFonts w:ascii="Calibri" w:hAnsi="Calibri" w:cs="Calibri"/>
                <w:sz w:val="22"/>
                <w:szCs w:val="22"/>
              </w:rPr>
              <w:t> </w:t>
            </w:r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: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Analysis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III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6EF412A4" w14:textId="11EE7BB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2129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D00CA" w14:textId="5678E650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79742865" w14:textId="49E4388C" w:rsidTr="007D2C5D">
        <w:trPr>
          <w:trHeight w:val="135"/>
          <w:jc w:val="center"/>
        </w:trPr>
        <w:tc>
          <w:tcPr>
            <w:tcW w:w="683" w:type="pct"/>
            <w:vMerge/>
            <w:vAlign w:val="center"/>
          </w:tcPr>
          <w:p w14:paraId="4611301D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1C6FA30D" w14:textId="74D06501" w:rsidR="00EA1028" w:rsidRPr="00952B94" w:rsidRDefault="00361259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BSC</w:t>
            </w:r>
            <w:r w:rsidR="00EA1028" w:rsidRPr="00952B94">
              <w:rPr>
                <w:rFonts w:ascii="Titillium" w:hAnsi="Titillium" w:cs="Calibri"/>
                <w:sz w:val="22"/>
                <w:szCs w:val="22"/>
              </w:rPr>
              <w:t>_MATHSV</w:t>
            </w:r>
          </w:p>
        </w:tc>
        <w:tc>
          <w:tcPr>
            <w:tcW w:w="1129" w:type="pct"/>
            <w:vAlign w:val="center"/>
          </w:tcPr>
          <w:p w14:paraId="01CEED63" w14:textId="3416B0BF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Probability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&amp;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Statistics</w:t>
            </w:r>
            <w:proofErr w:type="spellEnd"/>
          </w:p>
        </w:tc>
        <w:tc>
          <w:tcPr>
            <w:tcW w:w="1129" w:type="pct"/>
            <w:vAlign w:val="bottom"/>
          </w:tcPr>
          <w:p w14:paraId="57FEA798" w14:textId="3706F17D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  <w:lang w:val="en-GB"/>
              </w:rPr>
            </w:pPr>
            <w:r w:rsidRPr="00952B94">
              <w:rPr>
                <w:rFonts w:ascii="Titillium" w:hAnsi="Titillium" w:cs="Calibri"/>
                <w:sz w:val="22"/>
                <w:szCs w:val="22"/>
                <w:lang w:val="en-GB"/>
              </w:rPr>
              <w:t>Maths V</w:t>
            </w:r>
            <w:r w:rsidRPr="00952B94">
              <w:rPr>
                <w:rFonts w:ascii="Calibri" w:hAnsi="Calibri" w:cs="Calibri"/>
                <w:sz w:val="22"/>
                <w:szCs w:val="22"/>
                <w:lang w:val="en-GB"/>
              </w:rPr>
              <w:t> </w:t>
            </w:r>
            <w:r w:rsidRPr="00952B94">
              <w:rPr>
                <w:rFonts w:ascii="Titillium" w:hAnsi="Titillium" w:cs="Calibri"/>
                <w:sz w:val="22"/>
                <w:szCs w:val="22"/>
                <w:lang w:val="en-GB"/>
              </w:rPr>
              <w:t>: Probability and Statistics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0E05394E" w14:textId="56DF8503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69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A33BE" w14:textId="63634736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11CC93A1" w14:textId="467FD48B" w:rsidTr="007D2C5D">
        <w:trPr>
          <w:trHeight w:val="135"/>
          <w:jc w:val="center"/>
        </w:trPr>
        <w:tc>
          <w:tcPr>
            <w:tcW w:w="683" w:type="pct"/>
            <w:vMerge/>
            <w:vAlign w:val="center"/>
          </w:tcPr>
          <w:p w14:paraId="783E9A55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14B3A199" w14:textId="6444EF0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ACB</w:t>
            </w:r>
          </w:p>
        </w:tc>
        <w:tc>
          <w:tcPr>
            <w:tcW w:w="1129" w:type="pct"/>
            <w:vAlign w:val="center"/>
          </w:tcPr>
          <w:p w14:paraId="4A4B21A7" w14:textId="151C3BEC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Automatic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Control</w:t>
            </w:r>
          </w:p>
        </w:tc>
        <w:tc>
          <w:tcPr>
            <w:tcW w:w="1129" w:type="pct"/>
            <w:vAlign w:val="bottom"/>
          </w:tcPr>
          <w:p w14:paraId="73649EA2" w14:textId="206B2878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Automatic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Control Basics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05651468" w14:textId="5F705473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4755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09AE24" w14:textId="5ADDA62D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4B8F44FD" w14:textId="5B6A6628" w:rsidTr="007D2C5D">
        <w:trPr>
          <w:trHeight w:val="135"/>
          <w:jc w:val="center"/>
        </w:trPr>
        <w:tc>
          <w:tcPr>
            <w:tcW w:w="683" w:type="pct"/>
            <w:vMerge/>
            <w:vAlign w:val="center"/>
          </w:tcPr>
          <w:p w14:paraId="5B5BD17D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6C80882B" w14:textId="720671EE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IAS</w:t>
            </w:r>
          </w:p>
        </w:tc>
        <w:tc>
          <w:tcPr>
            <w:tcW w:w="1129" w:type="pct"/>
            <w:vAlign w:val="center"/>
          </w:tcPr>
          <w:p w14:paraId="19F4B8B5" w14:textId="0C54BA1B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Industrial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Automation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1129" w:type="pct"/>
            <w:vAlign w:val="bottom"/>
          </w:tcPr>
          <w:p w14:paraId="448A86AE" w14:textId="49FC5830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Industrial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Automation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39C166BD" w14:textId="7626AB6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4830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DE686" w14:textId="2F4C11A1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2030D45F" w14:textId="2AE15BED" w:rsidTr="007D2C5D">
        <w:trPr>
          <w:trHeight w:val="135"/>
          <w:jc w:val="center"/>
        </w:trPr>
        <w:tc>
          <w:tcPr>
            <w:tcW w:w="683" w:type="pct"/>
            <w:vMerge/>
            <w:vAlign w:val="center"/>
          </w:tcPr>
          <w:p w14:paraId="52568011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5B7BE411" w14:textId="4B6973A4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THERMODYN1</w:t>
            </w:r>
          </w:p>
        </w:tc>
        <w:tc>
          <w:tcPr>
            <w:tcW w:w="1129" w:type="pct"/>
            <w:vAlign w:val="center"/>
          </w:tcPr>
          <w:p w14:paraId="3AE93C7D" w14:textId="6E1A324B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Thermodynamics</w:t>
            </w:r>
            <w:proofErr w:type="spellEnd"/>
          </w:p>
        </w:tc>
        <w:tc>
          <w:tcPr>
            <w:tcW w:w="1129" w:type="pct"/>
            <w:vAlign w:val="bottom"/>
          </w:tcPr>
          <w:p w14:paraId="4C65F22C" w14:textId="70D0060C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Thermodynamics</w:t>
            </w:r>
            <w:proofErr w:type="spellEnd"/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5AD7B468" w14:textId="115D8938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90796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90643F" w14:textId="6B91F9B9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A1028" w:rsidRPr="00952B94" w14:paraId="4D803840" w14:textId="186293DD" w:rsidTr="007D2C5D">
        <w:trPr>
          <w:trHeight w:val="135"/>
          <w:jc w:val="center"/>
        </w:trPr>
        <w:tc>
          <w:tcPr>
            <w:tcW w:w="683" w:type="pct"/>
            <w:vMerge/>
            <w:vAlign w:val="center"/>
          </w:tcPr>
          <w:p w14:paraId="0C500B25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172" w:type="pct"/>
            <w:vAlign w:val="center"/>
          </w:tcPr>
          <w:p w14:paraId="75C83A9E" w14:textId="63C0B117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952B94">
              <w:rPr>
                <w:rFonts w:cs="Calibri"/>
              </w:rPr>
              <w:t>VIBRATIONS</w:t>
            </w:r>
          </w:p>
        </w:tc>
        <w:tc>
          <w:tcPr>
            <w:tcW w:w="1129" w:type="pct"/>
            <w:vAlign w:val="center"/>
          </w:tcPr>
          <w:p w14:paraId="1D7DB7BC" w14:textId="20F7553D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952B94">
              <w:rPr>
                <w:rFonts w:cs="Calibri"/>
              </w:rPr>
              <w:t>Vibrations</w:t>
            </w:r>
          </w:p>
        </w:tc>
        <w:tc>
          <w:tcPr>
            <w:tcW w:w="1129" w:type="pct"/>
            <w:vAlign w:val="bottom"/>
          </w:tcPr>
          <w:p w14:paraId="24E7DA99" w14:textId="7784E7AD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MECH II</w:t>
            </w:r>
            <w:r w:rsidRPr="00952B94">
              <w:rPr>
                <w:rFonts w:ascii="Calibri" w:hAnsi="Calibri" w:cs="Calibri"/>
                <w:sz w:val="22"/>
                <w:szCs w:val="22"/>
              </w:rPr>
              <w:t> </w:t>
            </w:r>
            <w:r w:rsidRPr="00952B94">
              <w:rPr>
                <w:rFonts w:ascii="Titillium" w:hAnsi="Titillium" w:cs="Calibri"/>
                <w:sz w:val="22"/>
                <w:szCs w:val="22"/>
              </w:rPr>
              <w:t>: Vibrations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0F0F0003" w14:textId="7E087119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2823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CF49FF" w14:textId="05CF43E5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A1028" w:rsidRPr="00952B94" w14:paraId="5C88F9A6" w14:textId="77777777" w:rsidTr="007D2C5D">
        <w:trPr>
          <w:trHeight w:val="135"/>
          <w:jc w:val="center"/>
        </w:trPr>
        <w:tc>
          <w:tcPr>
            <w:tcW w:w="683" w:type="pct"/>
            <w:vMerge/>
            <w:vAlign w:val="center"/>
          </w:tcPr>
          <w:p w14:paraId="202EF62C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172" w:type="pct"/>
            <w:vAlign w:val="bottom"/>
          </w:tcPr>
          <w:p w14:paraId="44A6AE41" w14:textId="7256B883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STRUCTMECH</w:t>
            </w:r>
          </w:p>
        </w:tc>
        <w:tc>
          <w:tcPr>
            <w:tcW w:w="1129" w:type="pct"/>
            <w:vAlign w:val="center"/>
          </w:tcPr>
          <w:p w14:paraId="4977DD43" w14:textId="4B8DB963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Structural Mechanics</w:t>
            </w:r>
          </w:p>
        </w:tc>
        <w:tc>
          <w:tcPr>
            <w:tcW w:w="1129" w:type="pct"/>
            <w:vAlign w:val="bottom"/>
          </w:tcPr>
          <w:p w14:paraId="0FAB980D" w14:textId="40B8D8A6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MECH IV Structural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Mechanics</w:t>
            </w:r>
            <w:proofErr w:type="spellEnd"/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16703187" w14:textId="6DB9E5A3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86024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28C7E1" w14:textId="07FF958C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6513FB58" w14:textId="77777777" w:rsidTr="007D2C5D">
        <w:trPr>
          <w:trHeight w:val="135"/>
          <w:jc w:val="center"/>
        </w:trPr>
        <w:tc>
          <w:tcPr>
            <w:tcW w:w="683" w:type="pct"/>
            <w:vMerge/>
            <w:vAlign w:val="center"/>
          </w:tcPr>
          <w:p w14:paraId="5CC12738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172" w:type="pct"/>
            <w:vAlign w:val="bottom"/>
          </w:tcPr>
          <w:p w14:paraId="790A7265" w14:textId="03F16EC8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HEATTRANS1</w:t>
            </w:r>
          </w:p>
        </w:tc>
        <w:tc>
          <w:tcPr>
            <w:tcW w:w="1129" w:type="pct"/>
            <w:vAlign w:val="center"/>
          </w:tcPr>
          <w:p w14:paraId="20D391D7" w14:textId="170DD599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Heat Transfer I</w:t>
            </w:r>
          </w:p>
        </w:tc>
        <w:tc>
          <w:tcPr>
            <w:tcW w:w="1129" w:type="pct"/>
            <w:vAlign w:val="bottom"/>
          </w:tcPr>
          <w:p w14:paraId="030284ED" w14:textId="0E5C3B70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Heat Transfer 1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6F8EB666" w14:textId="44F4EBAF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88051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F86A54" w14:textId="17CBBF74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7D2C5D" w:rsidRPr="00952B94" w14:paraId="3640AA2C" w14:textId="77777777" w:rsidTr="004A21A0">
        <w:trPr>
          <w:trHeight w:val="1008"/>
          <w:jc w:val="center"/>
        </w:trPr>
        <w:tc>
          <w:tcPr>
            <w:tcW w:w="683" w:type="pct"/>
            <w:vMerge/>
            <w:vAlign w:val="center"/>
          </w:tcPr>
          <w:p w14:paraId="0A2E1CBF" w14:textId="77777777" w:rsidR="007D2C5D" w:rsidRPr="00952B94" w:rsidRDefault="007D2C5D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172" w:type="pct"/>
            <w:vAlign w:val="bottom"/>
          </w:tcPr>
          <w:p w14:paraId="26117B32" w14:textId="1B4DE471" w:rsidR="007D2C5D" w:rsidRPr="00952B94" w:rsidRDefault="007D2C5D" w:rsidP="00E8469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BUSEN3</w:t>
            </w:r>
          </w:p>
        </w:tc>
        <w:tc>
          <w:tcPr>
            <w:tcW w:w="1129" w:type="pct"/>
            <w:vAlign w:val="center"/>
          </w:tcPr>
          <w:p w14:paraId="07AFE7CD" w14:textId="50733566" w:rsidR="007D2C5D" w:rsidRPr="00952B94" w:rsidRDefault="007D2C5D" w:rsidP="00E8469A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Business English III</w:t>
            </w:r>
          </w:p>
        </w:tc>
        <w:tc>
          <w:tcPr>
            <w:tcW w:w="1129" w:type="pct"/>
            <w:vAlign w:val="bottom"/>
          </w:tcPr>
          <w:p w14:paraId="563ECF18" w14:textId="2E91C9A0" w:rsidR="007D2C5D" w:rsidRPr="00952B94" w:rsidRDefault="007D2C5D" w:rsidP="00E8469A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Business English 3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025C48E7" w14:textId="466D2D1B" w:rsidR="007D2C5D" w:rsidRPr="00952B94" w:rsidRDefault="007D2C5D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523BEA">
              <w:rPr>
                <w:rFonts w:ascii="Titillium" w:hAnsi="Titillium" w:cstheme="minorHAnsi"/>
                <w:b/>
                <w:bCs/>
                <w:sz w:val="18"/>
                <w:szCs w:val="18"/>
                <w:lang w:val="en-GB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205838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9658233" w14:textId="6BA745D2" w:rsidR="007D2C5D" w:rsidRPr="00952B94" w:rsidRDefault="007D2C5D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A1028" w:rsidRPr="00952B94" w14:paraId="2B71F07F" w14:textId="77777777" w:rsidTr="007D2C5D">
        <w:trPr>
          <w:trHeight w:val="135"/>
          <w:jc w:val="center"/>
        </w:trPr>
        <w:tc>
          <w:tcPr>
            <w:tcW w:w="683" w:type="pct"/>
            <w:vMerge/>
            <w:vAlign w:val="center"/>
          </w:tcPr>
          <w:p w14:paraId="405FF08E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172" w:type="pct"/>
            <w:vAlign w:val="bottom"/>
          </w:tcPr>
          <w:p w14:paraId="3B9C4297" w14:textId="199C5EB2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SHS3</w:t>
            </w:r>
          </w:p>
        </w:tc>
        <w:tc>
          <w:tcPr>
            <w:tcW w:w="1129" w:type="pct"/>
            <w:vAlign w:val="center"/>
          </w:tcPr>
          <w:p w14:paraId="74B36DE0" w14:textId="522FE194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Professional skills SHS III</w:t>
            </w:r>
          </w:p>
        </w:tc>
        <w:tc>
          <w:tcPr>
            <w:tcW w:w="1129" w:type="pct"/>
            <w:vAlign w:val="bottom"/>
          </w:tcPr>
          <w:p w14:paraId="76861638" w14:textId="6937F5A8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SHS3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228B0E1B" w14:textId="2141DB48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5456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A8F2A8" w14:textId="5DC9FD1C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0D2A2BE9" w14:textId="77777777" w:rsidTr="007D2C5D">
        <w:trPr>
          <w:trHeight w:val="135"/>
          <w:jc w:val="center"/>
        </w:trPr>
        <w:tc>
          <w:tcPr>
            <w:tcW w:w="683" w:type="pct"/>
            <w:vMerge/>
            <w:vAlign w:val="center"/>
          </w:tcPr>
          <w:p w14:paraId="4A773008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172" w:type="pct"/>
            <w:vAlign w:val="bottom"/>
          </w:tcPr>
          <w:p w14:paraId="597A71CE" w14:textId="1EE9865E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PREPRO3</w:t>
            </w:r>
          </w:p>
        </w:tc>
        <w:tc>
          <w:tcPr>
            <w:tcW w:w="1129" w:type="pct"/>
            <w:vAlign w:val="center"/>
          </w:tcPr>
          <w:p w14:paraId="496CCFF1" w14:textId="11EDCAE7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Pre-professional activities III</w:t>
            </w:r>
          </w:p>
        </w:tc>
        <w:tc>
          <w:tcPr>
            <w:tcW w:w="1129" w:type="pct"/>
            <w:vAlign w:val="bottom"/>
          </w:tcPr>
          <w:p w14:paraId="167B043A" w14:textId="22D8112A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Pre-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professionnal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activities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3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6E721DCD" w14:textId="110F63F9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0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51157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EE25BA" w14:textId="00CB8A38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554DB23D" w14:textId="19DABE0C" w:rsidTr="007D2C5D">
        <w:trPr>
          <w:trHeight w:val="135"/>
          <w:jc w:val="center"/>
        </w:trPr>
        <w:tc>
          <w:tcPr>
            <w:tcW w:w="683" w:type="pct"/>
            <w:vMerge/>
            <w:vAlign w:val="center"/>
          </w:tcPr>
          <w:p w14:paraId="754D803A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172" w:type="pct"/>
            <w:vAlign w:val="bottom"/>
          </w:tcPr>
          <w:p w14:paraId="393D15C6" w14:textId="16E6B0D0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  <w:lang w:val="fr-FR"/>
              </w:rPr>
            </w:pPr>
            <w:r w:rsidRPr="00952B94">
              <w:rPr>
                <w:rFonts w:cs="Calibri"/>
              </w:rPr>
              <w:t>ENGPROJ1</w:t>
            </w:r>
          </w:p>
        </w:tc>
        <w:tc>
          <w:tcPr>
            <w:tcW w:w="1129" w:type="pct"/>
            <w:vAlign w:val="center"/>
          </w:tcPr>
          <w:p w14:paraId="77792B90" w14:textId="596A1863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  <w:lang w:val="en-GB"/>
              </w:rPr>
            </w:pPr>
            <w:r w:rsidRPr="00952B94">
              <w:rPr>
                <w:rFonts w:cs="Calibri"/>
              </w:rPr>
              <w:t>Engineering Project I</w:t>
            </w:r>
          </w:p>
        </w:tc>
        <w:tc>
          <w:tcPr>
            <w:tcW w:w="1129" w:type="pct"/>
            <w:vAlign w:val="bottom"/>
          </w:tcPr>
          <w:p w14:paraId="15124FF9" w14:textId="561737A5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="Calibri"/>
                <w:b/>
                <w:bCs/>
                <w:sz w:val="22"/>
                <w:szCs w:val="22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Engineering Project I (60h)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6D28E7B3" w14:textId="085DE4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209338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999C3" w14:textId="6E8F17D9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67C36820" w14:textId="22577FFD" w:rsidTr="007D2C5D">
        <w:trPr>
          <w:trHeight w:val="750"/>
          <w:jc w:val="center"/>
        </w:trPr>
        <w:tc>
          <w:tcPr>
            <w:tcW w:w="683" w:type="pct"/>
            <w:vMerge w:val="restart"/>
            <w:vAlign w:val="center"/>
          </w:tcPr>
          <w:p w14:paraId="321DC362" w14:textId="35982393" w:rsidR="00EA1028" w:rsidRPr="00952B94" w:rsidRDefault="008A4473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/>
                <w:sz w:val="18"/>
                <w:szCs w:val="18"/>
                <w:lang w:val="en-GB"/>
              </w:rPr>
              <w:t>4th</w:t>
            </w:r>
            <w:r w:rsidR="00EA1028" w:rsidRPr="00952B94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11C680E3" w14:textId="0F07DAD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/>
                <w:sz w:val="18"/>
                <w:szCs w:val="18"/>
                <w:lang w:val="en-GB"/>
              </w:rPr>
              <w:t>(February to August)</w:t>
            </w:r>
          </w:p>
        </w:tc>
        <w:tc>
          <w:tcPr>
            <w:tcW w:w="1172" w:type="pct"/>
            <w:vAlign w:val="bottom"/>
          </w:tcPr>
          <w:p w14:paraId="074B40A3" w14:textId="27B8405F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MATHSVII</w:t>
            </w:r>
          </w:p>
        </w:tc>
        <w:tc>
          <w:tcPr>
            <w:tcW w:w="1129" w:type="pct"/>
            <w:vAlign w:val="center"/>
          </w:tcPr>
          <w:p w14:paraId="6CFB5B38" w14:textId="16C69D68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Numerical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Analysis</w:t>
            </w:r>
            <w:proofErr w:type="spellEnd"/>
          </w:p>
        </w:tc>
        <w:tc>
          <w:tcPr>
            <w:tcW w:w="1129" w:type="pct"/>
            <w:vAlign w:val="bottom"/>
          </w:tcPr>
          <w:p w14:paraId="68F9A692" w14:textId="697ABC3A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Maths VII</w:t>
            </w:r>
            <w:r w:rsidRPr="00952B94">
              <w:rPr>
                <w:rFonts w:ascii="Calibri" w:hAnsi="Calibri" w:cs="Calibri"/>
                <w:sz w:val="22"/>
                <w:szCs w:val="22"/>
              </w:rPr>
              <w:t> </w:t>
            </w:r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: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Numerical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Analysis</w:t>
            </w:r>
            <w:proofErr w:type="spellEnd"/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2490F2E8" w14:textId="7E1BBEDC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41451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D5D4D8" w14:textId="5418E40A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19519689" w14:textId="53532454" w:rsidTr="007D2C5D">
        <w:trPr>
          <w:trHeight w:val="135"/>
          <w:jc w:val="center"/>
        </w:trPr>
        <w:tc>
          <w:tcPr>
            <w:tcW w:w="683" w:type="pct"/>
            <w:vMerge/>
          </w:tcPr>
          <w:p w14:paraId="2939B0D2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25413BFC" w14:textId="6AB04AF5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DATASCI</w:t>
            </w:r>
          </w:p>
        </w:tc>
        <w:tc>
          <w:tcPr>
            <w:tcW w:w="1129" w:type="pct"/>
            <w:vAlign w:val="center"/>
          </w:tcPr>
          <w:p w14:paraId="52A70844" w14:textId="518447C0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="Calibri"/>
                <w:sz w:val="22"/>
                <w:szCs w:val="22"/>
                <w:lang w:val="en-GB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Introduction to Data Science</w:t>
            </w:r>
          </w:p>
        </w:tc>
        <w:tc>
          <w:tcPr>
            <w:tcW w:w="1129" w:type="pct"/>
            <w:vAlign w:val="bottom"/>
          </w:tcPr>
          <w:p w14:paraId="39F2AC9C" w14:textId="2493DE08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sz w:val="22"/>
                <w:szCs w:val="22"/>
                <w:lang w:val="en-GB"/>
              </w:rPr>
              <w:t>CS Introduction to Data Science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0ADE9D9F" w14:textId="0DCE2CF2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76437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59DC2" w14:textId="157B7759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A1028" w:rsidRPr="00952B94" w14:paraId="1FA5549A" w14:textId="74DF1E1D" w:rsidTr="007D2C5D">
        <w:trPr>
          <w:trHeight w:val="135"/>
          <w:jc w:val="center"/>
        </w:trPr>
        <w:tc>
          <w:tcPr>
            <w:tcW w:w="683" w:type="pct"/>
            <w:vMerge/>
          </w:tcPr>
          <w:p w14:paraId="4E7E8D28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67FA2932" w14:textId="7E3D993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MANUFBASIS</w:t>
            </w:r>
          </w:p>
        </w:tc>
        <w:tc>
          <w:tcPr>
            <w:tcW w:w="1129" w:type="pct"/>
            <w:vAlign w:val="center"/>
          </w:tcPr>
          <w:p w14:paraId="030B5210" w14:textId="4B257D61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Manufacturing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I</w:t>
            </w:r>
          </w:p>
        </w:tc>
        <w:tc>
          <w:tcPr>
            <w:tcW w:w="1129" w:type="pct"/>
            <w:vAlign w:val="bottom"/>
          </w:tcPr>
          <w:p w14:paraId="537EDBDE" w14:textId="57B9A508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Manufacturing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I</w:t>
            </w:r>
            <w:r w:rsidRPr="00952B94">
              <w:rPr>
                <w:rFonts w:ascii="Calibri" w:hAnsi="Calibri" w:cs="Calibri"/>
                <w:sz w:val="22"/>
                <w:szCs w:val="22"/>
              </w:rPr>
              <w:t> </w:t>
            </w:r>
            <w:r w:rsidRPr="00952B94">
              <w:rPr>
                <w:rFonts w:ascii="Titillium" w:hAnsi="Titillium" w:cs="Calibri"/>
                <w:sz w:val="22"/>
                <w:szCs w:val="22"/>
              </w:rPr>
              <w:t>: Basis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19BA6AF1" w14:textId="229B6D1D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148658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32C15" w14:textId="21E766A9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A1028" w:rsidRPr="00952B94" w14:paraId="01C9D3AF" w14:textId="012AEE97" w:rsidTr="007D2C5D">
        <w:trPr>
          <w:trHeight w:val="135"/>
          <w:jc w:val="center"/>
        </w:trPr>
        <w:tc>
          <w:tcPr>
            <w:tcW w:w="683" w:type="pct"/>
            <w:vMerge/>
          </w:tcPr>
          <w:p w14:paraId="41E8555E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center"/>
          </w:tcPr>
          <w:p w14:paraId="091FBD96" w14:textId="58AD7FAE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IENGBASIS</w:t>
            </w:r>
          </w:p>
        </w:tc>
        <w:tc>
          <w:tcPr>
            <w:tcW w:w="1129" w:type="pct"/>
            <w:vAlign w:val="center"/>
          </w:tcPr>
          <w:p w14:paraId="21B8CD14" w14:textId="740B5CD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Industrial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Engineering</w:t>
            </w:r>
          </w:p>
        </w:tc>
        <w:tc>
          <w:tcPr>
            <w:tcW w:w="1129" w:type="pct"/>
            <w:vAlign w:val="bottom"/>
          </w:tcPr>
          <w:p w14:paraId="6D727388" w14:textId="0DB5EE02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Industrial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engineering Basis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2563D407" w14:textId="390938EC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114833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0FB786" w14:textId="311B046B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0ADC2B24" w14:textId="61007103" w:rsidTr="007D2C5D">
        <w:trPr>
          <w:trHeight w:val="135"/>
          <w:jc w:val="center"/>
        </w:trPr>
        <w:tc>
          <w:tcPr>
            <w:tcW w:w="683" w:type="pct"/>
            <w:vMerge/>
          </w:tcPr>
          <w:p w14:paraId="36CA8A76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132E98F4" w14:textId="3B9283E6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MECHDEFBODIES</w:t>
            </w:r>
          </w:p>
        </w:tc>
        <w:tc>
          <w:tcPr>
            <w:tcW w:w="1129" w:type="pct"/>
            <w:vAlign w:val="center"/>
          </w:tcPr>
          <w:p w14:paraId="7DAE8913" w14:textId="55D82EFF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Mechanics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of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Deformable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Bodies</w:t>
            </w:r>
          </w:p>
        </w:tc>
        <w:tc>
          <w:tcPr>
            <w:tcW w:w="1129" w:type="pct"/>
            <w:vAlign w:val="bottom"/>
          </w:tcPr>
          <w:p w14:paraId="2099B208" w14:textId="12C435DA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sz w:val="22"/>
                <w:szCs w:val="22"/>
                <w:lang w:val="en-GB"/>
              </w:rPr>
              <w:t>MECH V</w:t>
            </w:r>
            <w:r w:rsidRPr="00952B94">
              <w:rPr>
                <w:rFonts w:ascii="Calibri" w:hAnsi="Calibri" w:cs="Calibri"/>
                <w:sz w:val="22"/>
                <w:szCs w:val="22"/>
                <w:lang w:val="en-GB"/>
              </w:rPr>
              <w:t> </w:t>
            </w:r>
            <w:r w:rsidRPr="00952B94">
              <w:rPr>
                <w:rFonts w:ascii="Titillium" w:hAnsi="Titillium" w:cs="Calibri"/>
                <w:sz w:val="22"/>
                <w:szCs w:val="22"/>
                <w:lang w:val="en-GB"/>
              </w:rPr>
              <w:t>: Mechanics of deformable bodies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0B6DB597" w14:textId="0296A9E1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453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C6384" w14:textId="39F4DA72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12325697" w14:textId="77777777" w:rsidTr="007D2C5D">
        <w:trPr>
          <w:trHeight w:val="135"/>
          <w:jc w:val="center"/>
        </w:trPr>
        <w:tc>
          <w:tcPr>
            <w:tcW w:w="683" w:type="pct"/>
            <w:vMerge/>
          </w:tcPr>
          <w:p w14:paraId="71C136ED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1C6510B2" w14:textId="7EDADD13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FLUM1</w:t>
            </w:r>
          </w:p>
        </w:tc>
        <w:tc>
          <w:tcPr>
            <w:tcW w:w="1129" w:type="pct"/>
            <w:vAlign w:val="center"/>
          </w:tcPr>
          <w:p w14:paraId="6C3E3409" w14:textId="618FC679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Fluid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Mechanics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I</w:t>
            </w:r>
          </w:p>
        </w:tc>
        <w:tc>
          <w:tcPr>
            <w:tcW w:w="1129" w:type="pct"/>
            <w:vAlign w:val="bottom"/>
          </w:tcPr>
          <w:p w14:paraId="60769959" w14:textId="0C529C3A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MECH VI</w:t>
            </w:r>
            <w:r w:rsidRPr="00952B94">
              <w:rPr>
                <w:rFonts w:ascii="Calibri" w:hAnsi="Calibri" w:cs="Calibri"/>
                <w:sz w:val="22"/>
                <w:szCs w:val="22"/>
              </w:rPr>
              <w:t> </w:t>
            </w:r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: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Fluid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Mechanics 1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295F2007" w14:textId="68FFD66E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9761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5C6F9B" w14:textId="05398D3A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4864D504" w14:textId="77777777" w:rsidTr="007D2C5D">
        <w:trPr>
          <w:trHeight w:val="135"/>
          <w:jc w:val="center"/>
        </w:trPr>
        <w:tc>
          <w:tcPr>
            <w:tcW w:w="683" w:type="pct"/>
            <w:vMerge/>
          </w:tcPr>
          <w:p w14:paraId="52B2D948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324683C9" w14:textId="01140D55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BUSEN4</w:t>
            </w:r>
          </w:p>
        </w:tc>
        <w:tc>
          <w:tcPr>
            <w:tcW w:w="1129" w:type="pct"/>
            <w:vAlign w:val="center"/>
          </w:tcPr>
          <w:p w14:paraId="563A8DAF" w14:textId="1BD06E4D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Business English IV</w:t>
            </w:r>
          </w:p>
        </w:tc>
        <w:tc>
          <w:tcPr>
            <w:tcW w:w="1129" w:type="pct"/>
            <w:vAlign w:val="bottom"/>
          </w:tcPr>
          <w:p w14:paraId="5FCE7C21" w14:textId="28A02B26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Business English 4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1F5A6059" w14:textId="44C7ADA8" w:rsidR="00EA1028" w:rsidRPr="00523BEA" w:rsidRDefault="00523BEA" w:rsidP="00E8469A">
            <w:pPr>
              <w:pStyle w:val="PrformatHTML"/>
              <w:jc w:val="center"/>
              <w:rPr>
                <w:rFonts w:ascii="Titillium" w:hAnsi="Titillium" w:cstheme="minorHAnsi"/>
                <w:b/>
                <w:bCs/>
                <w:sz w:val="18"/>
                <w:szCs w:val="18"/>
              </w:rPr>
            </w:pPr>
            <w:r w:rsidRPr="00523BEA">
              <w:rPr>
                <w:rFonts w:ascii="Titillium" w:hAnsi="Titillium" w:cstheme="minorHAnsi"/>
                <w:b/>
                <w:bCs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144518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2EEDC7" w14:textId="69600055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2063ACBE" w14:textId="77777777" w:rsidTr="007D2C5D">
        <w:trPr>
          <w:trHeight w:val="135"/>
          <w:jc w:val="center"/>
        </w:trPr>
        <w:tc>
          <w:tcPr>
            <w:tcW w:w="683" w:type="pct"/>
            <w:vMerge/>
          </w:tcPr>
          <w:p w14:paraId="4ACBF254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0D1C69F1" w14:textId="79501FD6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SHS4</w:t>
            </w:r>
          </w:p>
        </w:tc>
        <w:tc>
          <w:tcPr>
            <w:tcW w:w="1129" w:type="pct"/>
            <w:vAlign w:val="center"/>
          </w:tcPr>
          <w:p w14:paraId="16190BD5" w14:textId="26244BF4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Professional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skills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SHS IV</w:t>
            </w:r>
          </w:p>
        </w:tc>
        <w:tc>
          <w:tcPr>
            <w:tcW w:w="1129" w:type="pct"/>
            <w:vAlign w:val="bottom"/>
          </w:tcPr>
          <w:p w14:paraId="457BDA26" w14:textId="23A4118B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SHS4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59E7B694" w14:textId="045CBDCE" w:rsidR="00EA1028" w:rsidRPr="00523BEA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b/>
                <w:bCs/>
                <w:sz w:val="18"/>
                <w:szCs w:val="18"/>
              </w:rPr>
            </w:pPr>
            <w:r w:rsidRPr="00523BEA">
              <w:rPr>
                <w:rFonts w:ascii="Titillium" w:hAnsi="Titillium" w:cs="Calibri"/>
                <w:b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117360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54418E" w14:textId="78F3A770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46659A7E" w14:textId="3582C094" w:rsidTr="007D2C5D">
        <w:trPr>
          <w:trHeight w:val="135"/>
          <w:jc w:val="center"/>
        </w:trPr>
        <w:tc>
          <w:tcPr>
            <w:tcW w:w="683" w:type="pct"/>
            <w:vMerge/>
          </w:tcPr>
          <w:p w14:paraId="3B6FA9EB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45D66BCC" w14:textId="3143B7D3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PREPRO4</w:t>
            </w:r>
          </w:p>
        </w:tc>
        <w:tc>
          <w:tcPr>
            <w:tcW w:w="1129" w:type="pct"/>
            <w:vAlign w:val="center"/>
          </w:tcPr>
          <w:p w14:paraId="4DF23944" w14:textId="7FFB1B69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Pre-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professional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activities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IV</w:t>
            </w:r>
          </w:p>
        </w:tc>
        <w:tc>
          <w:tcPr>
            <w:tcW w:w="1129" w:type="pct"/>
            <w:vAlign w:val="bottom"/>
          </w:tcPr>
          <w:p w14:paraId="583817A5" w14:textId="6841D8EF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Pre-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professionnal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activities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4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6BCA2E78" w14:textId="5925FB68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0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59454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22D0BE" w14:textId="437CB641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A1028" w:rsidRPr="00952B94" w14:paraId="70384BE1" w14:textId="77777777" w:rsidTr="007D2C5D">
        <w:trPr>
          <w:trHeight w:val="135"/>
          <w:jc w:val="center"/>
        </w:trPr>
        <w:tc>
          <w:tcPr>
            <w:tcW w:w="683" w:type="pct"/>
            <w:vMerge/>
          </w:tcPr>
          <w:p w14:paraId="2F4E5344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6ADD1990" w14:textId="0DEFE496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SUSTAIN2</w:t>
            </w:r>
          </w:p>
        </w:tc>
        <w:tc>
          <w:tcPr>
            <w:tcW w:w="1129" w:type="pct"/>
            <w:vAlign w:val="center"/>
          </w:tcPr>
          <w:p w14:paraId="3F2A9C8D" w14:textId="5F578726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Sustainable Engineering II</w:t>
            </w:r>
          </w:p>
        </w:tc>
        <w:tc>
          <w:tcPr>
            <w:tcW w:w="1129" w:type="pct"/>
            <w:vAlign w:val="bottom"/>
          </w:tcPr>
          <w:p w14:paraId="613B053E" w14:textId="412C480D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Sustainable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engineering II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60C4B526" w14:textId="6C3C2AFE" w:rsidR="00EA1028" w:rsidRPr="00952B94" w:rsidRDefault="00523BEA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>
              <w:rPr>
                <w:rFonts w:ascii="Titillium" w:hAnsi="Titillium" w:cstheme="minorHAnsi"/>
                <w:sz w:val="18"/>
                <w:szCs w:val="18"/>
                <w:lang w:val="en-GB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115456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664A2B" w14:textId="461135CE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A1028" w:rsidRPr="00952B94" w14:paraId="489BB1C6" w14:textId="77777777" w:rsidTr="007D2C5D">
        <w:trPr>
          <w:trHeight w:val="135"/>
          <w:jc w:val="center"/>
        </w:trPr>
        <w:tc>
          <w:tcPr>
            <w:tcW w:w="683" w:type="pct"/>
            <w:vMerge/>
          </w:tcPr>
          <w:p w14:paraId="5D0DBC66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73016AB2" w14:textId="4720F42E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ENGPROJ2</w:t>
            </w:r>
          </w:p>
        </w:tc>
        <w:tc>
          <w:tcPr>
            <w:tcW w:w="1129" w:type="pct"/>
            <w:vAlign w:val="center"/>
          </w:tcPr>
          <w:p w14:paraId="1867201C" w14:textId="3BE8AE52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Engineering Project II</w:t>
            </w:r>
          </w:p>
        </w:tc>
        <w:tc>
          <w:tcPr>
            <w:tcW w:w="1129" w:type="pct"/>
            <w:vAlign w:val="bottom"/>
          </w:tcPr>
          <w:p w14:paraId="60ED3DCD" w14:textId="5AD504E5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Engineering Project II (72h)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474785F2" w14:textId="7B6487CF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98274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EA8276" w14:textId="4AE881F3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EA1028" w:rsidRPr="00952B94" w14:paraId="00D10119" w14:textId="77777777" w:rsidTr="007D2C5D">
        <w:trPr>
          <w:trHeight w:val="135"/>
          <w:jc w:val="center"/>
        </w:trPr>
        <w:tc>
          <w:tcPr>
            <w:tcW w:w="683" w:type="pct"/>
            <w:vMerge/>
          </w:tcPr>
          <w:p w14:paraId="2795AC0F" w14:textId="7777777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172" w:type="pct"/>
            <w:vAlign w:val="bottom"/>
          </w:tcPr>
          <w:p w14:paraId="33F67E23" w14:textId="073D23A9" w:rsidR="00EA1028" w:rsidRPr="00952B94" w:rsidRDefault="003859EE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NS</w:t>
            </w:r>
            <w:r w:rsidR="00EA1028" w:rsidRPr="00952B94">
              <w:rPr>
                <w:rFonts w:cs="Calibri"/>
              </w:rPr>
              <w:t>INTERNSHIP</w:t>
            </w:r>
          </w:p>
        </w:tc>
        <w:tc>
          <w:tcPr>
            <w:tcW w:w="1129" w:type="pct"/>
            <w:vAlign w:val="center"/>
          </w:tcPr>
          <w:p w14:paraId="1251D185" w14:textId="687460BE" w:rsidR="00EA1028" w:rsidRPr="00952B94" w:rsidRDefault="00EA1028" w:rsidP="00E8469A">
            <w:pPr>
              <w:widowControl/>
              <w:autoSpaceDE/>
              <w:autoSpaceDN/>
              <w:adjustRightInd/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52B94">
              <w:rPr>
                <w:rFonts w:cs="Calibri"/>
              </w:rPr>
              <w:t>Non-skilled internship</w:t>
            </w:r>
          </w:p>
        </w:tc>
        <w:tc>
          <w:tcPr>
            <w:tcW w:w="1129" w:type="pct"/>
            <w:vAlign w:val="bottom"/>
          </w:tcPr>
          <w:p w14:paraId="3598F5B8" w14:textId="3929ADCB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sz w:val="22"/>
                <w:szCs w:val="22"/>
              </w:rPr>
              <w:t>Non-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skilled</w:t>
            </w:r>
            <w:proofErr w:type="spellEnd"/>
            <w:r w:rsidRPr="00952B94">
              <w:rPr>
                <w:rFonts w:ascii="Titillium" w:hAnsi="Titillium" w:cs="Calibri"/>
                <w:sz w:val="22"/>
                <w:szCs w:val="22"/>
              </w:rPr>
              <w:t xml:space="preserve"> </w:t>
            </w:r>
            <w:proofErr w:type="spellStart"/>
            <w:r w:rsidRPr="00952B94">
              <w:rPr>
                <w:rFonts w:ascii="Titillium" w:hAnsi="Titillium" w:cs="Calibri"/>
                <w:sz w:val="22"/>
                <w:szCs w:val="22"/>
              </w:rPr>
              <w:t>Internship</w:t>
            </w:r>
            <w:proofErr w:type="spellEnd"/>
          </w:p>
        </w:tc>
        <w:tc>
          <w:tcPr>
            <w:tcW w:w="465" w:type="pct"/>
            <w:tcBorders>
              <w:right w:val="single" w:sz="4" w:space="0" w:color="auto"/>
            </w:tcBorders>
            <w:vAlign w:val="center"/>
          </w:tcPr>
          <w:p w14:paraId="67DF95C2" w14:textId="5ABB0FA7" w:rsidR="00EA1028" w:rsidRPr="00952B94" w:rsidRDefault="00EA1028" w:rsidP="00E8469A">
            <w:pPr>
              <w:pStyle w:val="PrformatHTML"/>
              <w:jc w:val="center"/>
              <w:rPr>
                <w:rFonts w:ascii="Titillium" w:hAnsi="Titillium" w:cstheme="minorHAnsi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="Calibri"/>
                <w:b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4494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812765" w14:textId="287B26A2" w:rsidR="00EA1028" w:rsidRPr="00952B94" w:rsidRDefault="00EA1028" w:rsidP="00E8469A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952B94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</w:tbl>
    <w:p w14:paraId="4B02BF90" w14:textId="51C917CB" w:rsidR="001F6979" w:rsidRPr="00952B94" w:rsidRDefault="001F697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p w14:paraId="153508A1" w14:textId="52C6668E" w:rsidR="004E6F59" w:rsidRPr="00952B94" w:rsidRDefault="004E6F5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p w14:paraId="531589B0" w14:textId="1BBD33AB" w:rsidR="004E6F59" w:rsidRPr="00952B94" w:rsidRDefault="004E6F5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p w14:paraId="4AB6E5B1" w14:textId="2BE15720" w:rsidR="004E6F59" w:rsidRPr="00952B94" w:rsidRDefault="004E6F5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p w14:paraId="4E5DCACF" w14:textId="5A5F8CF7" w:rsidR="004E6F59" w:rsidRPr="00952B94" w:rsidRDefault="004E6F59" w:rsidP="004E6F59">
      <w:pPr>
        <w:pStyle w:val="PrformatHTML"/>
        <w:rPr>
          <w:rFonts w:ascii="Titillium" w:hAnsi="Titillium"/>
          <w:b/>
          <w:bCs/>
          <w:sz w:val="18"/>
          <w:szCs w:val="18"/>
          <w:lang w:val="en-GB"/>
        </w:rPr>
      </w:pPr>
      <w:r w:rsidRPr="00952B94">
        <w:rPr>
          <w:rFonts w:ascii="Titillium" w:hAnsi="Titillium"/>
          <w:b/>
          <w:bCs/>
          <w:sz w:val="18"/>
          <w:szCs w:val="18"/>
          <w:lang w:val="en-GB"/>
        </w:rPr>
        <w:t>Total (to complete</w:t>
      </w:r>
      <w:proofErr w:type="gramStart"/>
      <w:r w:rsidRPr="00952B94">
        <w:rPr>
          <w:rFonts w:ascii="Titillium" w:hAnsi="Titillium"/>
          <w:b/>
          <w:bCs/>
          <w:sz w:val="18"/>
          <w:szCs w:val="18"/>
          <w:lang w:val="en-GB"/>
        </w:rPr>
        <w:t>) :</w:t>
      </w:r>
      <w:proofErr w:type="gramEnd"/>
    </w:p>
    <w:p w14:paraId="5AB9214F" w14:textId="26789716" w:rsidR="004E6F59" w:rsidRPr="00952B94" w:rsidRDefault="004E6F59" w:rsidP="003A7F4A">
      <w:pPr>
        <w:pStyle w:val="PrformatHTML"/>
        <w:rPr>
          <w:rFonts w:ascii="Titillium" w:hAnsi="Titillium"/>
          <w:b/>
          <w:bCs/>
          <w:sz w:val="16"/>
          <w:szCs w:val="16"/>
          <w:lang w:val="en-GB"/>
        </w:rPr>
      </w:pPr>
      <w:r w:rsidRPr="00952B94">
        <w:rPr>
          <w:rFonts w:ascii="Titillium" w:hAnsi="Titillium"/>
          <w:b/>
          <w:bCs/>
          <w:sz w:val="16"/>
          <w:szCs w:val="16"/>
          <w:lang w:val="en-GB"/>
        </w:rPr>
        <w:t>Min of 15</w:t>
      </w:r>
      <w:r w:rsidR="004E2A35" w:rsidRPr="00952B94">
        <w:rPr>
          <w:rFonts w:ascii="Titillium" w:hAnsi="Titillium"/>
          <w:b/>
          <w:bCs/>
          <w:sz w:val="16"/>
          <w:szCs w:val="16"/>
          <w:lang w:val="en-GB"/>
        </w:rPr>
        <w:t xml:space="preserve"> ECT</w:t>
      </w:r>
      <w:r w:rsidR="00952B94">
        <w:rPr>
          <w:rFonts w:ascii="Titillium" w:hAnsi="Titillium"/>
          <w:b/>
          <w:bCs/>
          <w:sz w:val="16"/>
          <w:szCs w:val="16"/>
          <w:lang w:val="en-GB"/>
        </w:rPr>
        <w:t>S</w:t>
      </w:r>
    </w:p>
    <w:p w14:paraId="104A5479" w14:textId="426C19FD" w:rsidR="00CF7726" w:rsidRPr="00952B94" w:rsidRDefault="00CF7726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p w14:paraId="79074084" w14:textId="5744C0B3" w:rsidR="004E6F59" w:rsidRPr="00952B94" w:rsidRDefault="004E6F5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p w14:paraId="03A185F9" w14:textId="3EA941FD" w:rsidR="004E6F59" w:rsidRPr="00952B94" w:rsidRDefault="004E6F5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p w14:paraId="7E554BEA" w14:textId="2B334225" w:rsidR="004E2A35" w:rsidRPr="00952B94" w:rsidRDefault="004E2A35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p w14:paraId="687D5B62" w14:textId="77777777" w:rsidR="004E2A35" w:rsidRPr="00952B94" w:rsidRDefault="004E2A35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25"/>
      </w:tblGrid>
      <w:tr w:rsidR="00BF4D6A" w:rsidRPr="00952B94" w14:paraId="636CC56E" w14:textId="77777777" w:rsidTr="008B3E52">
        <w:tc>
          <w:tcPr>
            <w:tcW w:w="9056" w:type="dxa"/>
            <w:gridSpan w:val="2"/>
          </w:tcPr>
          <w:p w14:paraId="1856A7D7" w14:textId="2CFDC101" w:rsidR="00BF4D6A" w:rsidRPr="00952B94" w:rsidRDefault="00BF4D6A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952B94"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14:paraId="36146795" w14:textId="6D225FDA" w:rsidR="00BF4D6A" w:rsidRPr="00952B94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952B94">
              <w:rPr>
                <w:rFonts w:ascii="Titillium" w:hAnsi="Titillium"/>
                <w:lang w:val="en-GB"/>
              </w:rPr>
              <w:t>Date:</w:t>
            </w:r>
            <w:r w:rsidR="004B2A0A" w:rsidRPr="00952B94">
              <w:rPr>
                <w:rFonts w:ascii="Titillium" w:hAnsi="Titillium"/>
                <w:lang w:val="en-GB"/>
              </w:rPr>
              <w:t xml:space="preserve"> </w:t>
            </w:r>
            <w:r w:rsidR="002F1226" w:rsidRPr="00952B94">
              <w:rPr>
                <w:rFonts w:ascii="Titillium" w:hAnsi="Titillium" w:cstheme="majorHAnsi"/>
                <w:b/>
                <w:bCs/>
                <w:sz w:val="18"/>
                <w:szCs w:val="18"/>
                <w:lang w:val="en-GB"/>
              </w:rPr>
              <w:t>___/___/______</w:t>
            </w:r>
          </w:p>
          <w:p w14:paraId="1F1E2B38" w14:textId="122B74B6" w:rsidR="001F6979" w:rsidRPr="00952B94" w:rsidRDefault="00000000" w:rsidP="00522FF4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979" w:rsidRPr="00952B9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1F6979" w:rsidRPr="00952B94">
              <w:rPr>
                <w:rFonts w:ascii="Titillium" w:hAnsi="Titillium"/>
                <w:lang w:val="en-GB"/>
              </w:rPr>
              <w:t xml:space="preserve"> </w:t>
            </w:r>
            <w:bookmarkStart w:id="0" w:name="_Hlk103529244"/>
            <w:r w:rsidR="00212EA6" w:rsidRPr="00952B9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 certify that I have chosen the courses and ECTS credits required to validate my exchange mobility. Then, no changes can be made</w:t>
            </w:r>
            <w:r w:rsidR="00522FF4" w:rsidRPr="00952B9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once the mobility starts</w:t>
            </w:r>
            <w:r w:rsidR="00212EA6" w:rsidRPr="00952B9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unless there are exceptional and justified reasons.</w:t>
            </w:r>
            <w:bookmarkEnd w:id="0"/>
          </w:p>
        </w:tc>
      </w:tr>
      <w:tr w:rsidR="00BF4D6A" w:rsidRPr="00952B94" w14:paraId="09681B1A" w14:textId="77777777" w:rsidTr="008B3E52">
        <w:tc>
          <w:tcPr>
            <w:tcW w:w="9056" w:type="dxa"/>
            <w:gridSpan w:val="2"/>
          </w:tcPr>
          <w:p w14:paraId="423D083A" w14:textId="1F80734B" w:rsidR="00BF4D6A" w:rsidRPr="00952B94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952B94">
              <w:rPr>
                <w:rFonts w:ascii="Titillium" w:hAnsi="Titillium"/>
                <w:b/>
                <w:bCs/>
                <w:lang w:val="en-GB"/>
              </w:rPr>
              <w:lastRenderedPageBreak/>
              <w:t>Home institution advisor</w:t>
            </w:r>
            <w:r w:rsidRPr="00952B94"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14:paraId="1DD3D758" w14:textId="6DEC0A11" w:rsidR="001F6979" w:rsidRPr="00952B94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952B94">
              <w:rPr>
                <w:rFonts w:ascii="Titillium" w:hAnsi="Titillium"/>
                <w:lang w:val="en-GB"/>
              </w:rPr>
              <w:t>Name:</w:t>
            </w:r>
          </w:p>
          <w:p w14:paraId="57A65A26" w14:textId="243DFC12" w:rsidR="00BF4D6A" w:rsidRPr="00952B94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952B94">
              <w:rPr>
                <w:rFonts w:ascii="Titillium" w:hAnsi="Titillium"/>
                <w:lang w:val="en-GB"/>
              </w:rPr>
              <w:t>Date:</w:t>
            </w:r>
            <w:r w:rsidR="004B2A0A" w:rsidRPr="00952B94">
              <w:rPr>
                <w:rFonts w:ascii="Titillium" w:hAnsi="Titillium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F1226" w:rsidRPr="00952B94">
              <w:rPr>
                <w:rFonts w:ascii="Titillium" w:hAnsi="Titillium" w:cstheme="majorHAnsi"/>
                <w:b/>
                <w:bCs/>
                <w:sz w:val="18"/>
                <w:szCs w:val="18"/>
                <w:lang w:val="en-GB"/>
              </w:rPr>
              <w:t>___/___/______</w:t>
            </w:r>
          </w:p>
          <w:p w14:paraId="4057F53E" w14:textId="0B37B605" w:rsidR="00BF4D6A" w:rsidRPr="00952B94" w:rsidRDefault="00000000" w:rsidP="001F6979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979" w:rsidRPr="00952B9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1F6979" w:rsidRPr="00952B94">
              <w:rPr>
                <w:rFonts w:ascii="Titillium" w:hAnsi="Titillium"/>
                <w:lang w:val="en-GB"/>
              </w:rPr>
              <w:t xml:space="preserve"> </w:t>
            </w:r>
            <w:r w:rsidR="001F6979" w:rsidRPr="00952B9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This exchange mobility is certified to comply with the agreements signed between our establishments (especially regarding the minimal ECTS credits to be validated)</w:t>
            </w:r>
            <w:r w:rsidR="00212EA6" w:rsidRPr="00952B9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952B94" w:rsidRPr="00952B94" w14:paraId="3B6FF912" w14:textId="77777777" w:rsidTr="00952B94">
        <w:tc>
          <w:tcPr>
            <w:tcW w:w="4531" w:type="dxa"/>
          </w:tcPr>
          <w:p w14:paraId="4669983D" w14:textId="747F272C" w:rsidR="00952B94" w:rsidRPr="00952B94" w:rsidRDefault="00952B94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952B94">
              <w:rPr>
                <w:rFonts w:ascii="Titillium" w:hAnsi="Titillium"/>
                <w:b/>
                <w:bCs/>
                <w:lang w:val="en-GB"/>
              </w:rPr>
              <w:t>ECN Bachelor supervisor</w:t>
            </w:r>
          </w:p>
          <w:p w14:paraId="5B398960" w14:textId="0355D0C7" w:rsidR="00952B94" w:rsidRPr="00952B94" w:rsidRDefault="00952B94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proofErr w:type="spellStart"/>
            <w:r w:rsidRPr="00952B94">
              <w:rPr>
                <w:rFonts w:ascii="Titillium" w:hAnsi="Titillium"/>
                <w:sz w:val="18"/>
                <w:szCs w:val="18"/>
                <w:lang w:val="en-GB"/>
              </w:rPr>
              <w:t>Grégory</w:t>
            </w:r>
            <w:proofErr w:type="spellEnd"/>
            <w:r w:rsidRPr="00952B94">
              <w:rPr>
                <w:rFonts w:ascii="Titillium" w:hAnsi="Titillium"/>
                <w:sz w:val="18"/>
                <w:szCs w:val="18"/>
                <w:lang w:val="en-GB"/>
              </w:rPr>
              <w:t xml:space="preserve"> LEGRAIN</w:t>
            </w:r>
          </w:p>
          <w:p w14:paraId="69E7C9EE" w14:textId="77777777" w:rsidR="00952B94" w:rsidRPr="00952B94" w:rsidRDefault="00952B94" w:rsidP="00E15C4D">
            <w:pPr>
              <w:pStyle w:val="PrformatHTML"/>
              <w:rPr>
                <w:rFonts w:ascii="Titillium" w:hAnsi="Titillium" w:cstheme="majorHAnsi"/>
                <w:b/>
                <w:bCs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 w:cstheme="majorHAnsi"/>
                <w:b/>
                <w:bCs/>
                <w:sz w:val="18"/>
                <w:szCs w:val="18"/>
                <w:lang w:val="en-GB"/>
              </w:rPr>
              <w:t>___/___/______</w:t>
            </w:r>
          </w:p>
          <w:p w14:paraId="49E3E0DF" w14:textId="15771B28" w:rsidR="00952B94" w:rsidRPr="00952B94" w:rsidRDefault="00952B94" w:rsidP="00E15C4D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4525" w:type="dxa"/>
          </w:tcPr>
          <w:p w14:paraId="5225BE93" w14:textId="717001CF" w:rsidR="00952B94" w:rsidRPr="00952B94" w:rsidRDefault="00952B94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952B94">
              <w:rPr>
                <w:rFonts w:ascii="Titillium" w:hAnsi="Titillium"/>
                <w:b/>
                <w:bCs/>
                <w:lang w:val="en-GB"/>
              </w:rPr>
              <w:t>ECN International Office</w:t>
            </w:r>
          </w:p>
          <w:p w14:paraId="0FC0DDDB" w14:textId="193E12D5" w:rsidR="00952B94" w:rsidRPr="00952B94" w:rsidRDefault="00952B94" w:rsidP="003A7F4A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952B94">
              <w:rPr>
                <w:rFonts w:ascii="Titillium" w:hAnsi="Titillium"/>
                <w:sz w:val="18"/>
                <w:szCs w:val="18"/>
                <w:lang w:val="en-GB"/>
              </w:rPr>
              <w:t xml:space="preserve">Vincent FREMONT </w:t>
            </w:r>
          </w:p>
          <w:p w14:paraId="4636B2A3" w14:textId="6CE94A33" w:rsidR="00952B94" w:rsidRPr="00952B94" w:rsidRDefault="00952B94" w:rsidP="00EF0683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952B94">
              <w:rPr>
                <w:rFonts w:ascii="Titillium" w:hAnsi="Titillium" w:cstheme="majorHAnsi"/>
                <w:b/>
                <w:bCs/>
                <w:sz w:val="18"/>
                <w:szCs w:val="18"/>
                <w:lang w:val="en-GB"/>
              </w:rPr>
              <w:t>___/___/______</w:t>
            </w:r>
          </w:p>
        </w:tc>
      </w:tr>
    </w:tbl>
    <w:p w14:paraId="439FFBB7" w14:textId="1D25B1A6" w:rsidR="00D952FD" w:rsidRPr="00952B94" w:rsidRDefault="00BF4D6A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 w:rsidRPr="00952B94">
        <w:rPr>
          <w:rFonts w:ascii="Titillium" w:hAnsi="Titillium"/>
          <w:lang w:val="en-GB"/>
        </w:rPr>
        <w:t xml:space="preserve">Contact: </w:t>
      </w:r>
      <w:r w:rsidR="000216FB" w:rsidRPr="000216FB">
        <w:rPr>
          <w:rFonts w:ascii="Titillium" w:hAnsi="Titillium"/>
          <w:lang w:val="en-GB"/>
        </w:rPr>
        <w:t>admissio</w:t>
      </w:r>
      <w:r w:rsidR="000216FB">
        <w:rPr>
          <w:rFonts w:ascii="Titillium" w:hAnsi="Titillium"/>
          <w:lang w:val="en-GB"/>
        </w:rPr>
        <w:t>n@ec-nantes.fr</w:t>
      </w:r>
    </w:p>
    <w:p w14:paraId="246C7994" w14:textId="45FB9856" w:rsidR="004E6F59" w:rsidRPr="00952B94" w:rsidRDefault="004E6F59" w:rsidP="004E6F59">
      <w:pPr>
        <w:pStyle w:val="PrformatHTML"/>
        <w:rPr>
          <w:rStyle w:val="Lienhypertexte"/>
          <w:rFonts w:ascii="Titillium" w:hAnsi="Titillium"/>
          <w:lang w:val="en-GB"/>
        </w:rPr>
      </w:pPr>
    </w:p>
    <w:p w14:paraId="60100603" w14:textId="4BEAC4C4" w:rsidR="004E6F59" w:rsidRPr="00952B94" w:rsidRDefault="004E6F59" w:rsidP="004E6F59">
      <w:pPr>
        <w:pStyle w:val="PrformatHTML"/>
        <w:rPr>
          <w:rFonts w:ascii="Titillium" w:hAnsi="Titillium"/>
          <w:lang w:val="en-GB"/>
        </w:rPr>
      </w:pPr>
    </w:p>
    <w:p w14:paraId="17EE824A" w14:textId="161064D1" w:rsidR="00952B94" w:rsidRPr="00952B94" w:rsidRDefault="007C30CF" w:rsidP="004E6F59">
      <w:pPr>
        <w:pStyle w:val="PrformatHTML"/>
        <w:rPr>
          <w:rFonts w:ascii="Titillium" w:hAnsi="Titillium" w:cstheme="minorHAnsi"/>
          <w:sz w:val="22"/>
          <w:szCs w:val="22"/>
          <w:lang w:val="en-GB"/>
        </w:rPr>
      </w:pP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Information </w:t>
      </w:r>
      <w:r>
        <w:rPr>
          <w:rFonts w:ascii="Titillium" w:hAnsi="Titillium" w:cstheme="minorHAnsi"/>
          <w:sz w:val="22"/>
          <w:szCs w:val="22"/>
          <w:lang w:val="en-GB"/>
        </w:rPr>
        <w:t xml:space="preserve">to be </w:t>
      </w:r>
      <w:proofErr w:type="gramStart"/>
      <w:r>
        <w:rPr>
          <w:rFonts w:ascii="Titillium" w:hAnsi="Titillium" w:cstheme="minorHAnsi"/>
          <w:sz w:val="22"/>
          <w:szCs w:val="22"/>
          <w:lang w:val="en-GB"/>
        </w:rPr>
        <w:t xml:space="preserve">considered </w:t>
      </w:r>
      <w:r w:rsidRPr="00952B94">
        <w:rPr>
          <w:rFonts w:ascii="Titillium" w:hAnsi="Titillium" w:cstheme="minorHAnsi"/>
          <w:sz w:val="22"/>
          <w:szCs w:val="22"/>
          <w:lang w:val="en-GB"/>
        </w:rPr>
        <w:t>:</w:t>
      </w:r>
      <w:proofErr w:type="gramEnd"/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 </w:t>
      </w:r>
    </w:p>
    <w:p w14:paraId="53768318" w14:textId="067A5C5A" w:rsidR="00952B94" w:rsidRPr="00952B94" w:rsidRDefault="00952B94" w:rsidP="00952B94">
      <w:pPr>
        <w:pStyle w:val="NormalWeb"/>
        <w:rPr>
          <w:rFonts w:ascii="Titillium" w:hAnsi="Titillium" w:cstheme="minorHAnsi"/>
          <w:sz w:val="22"/>
          <w:szCs w:val="22"/>
          <w:lang w:val="en-GB"/>
        </w:rPr>
      </w:pP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For students staying for the </w:t>
      </w:r>
      <w:r w:rsidRPr="00952B94">
        <w:rPr>
          <w:rStyle w:val="lev"/>
          <w:rFonts w:ascii="Titillium" w:hAnsi="Titillium" w:cstheme="minorHAnsi"/>
          <w:sz w:val="22"/>
          <w:szCs w:val="22"/>
          <w:lang w:val="en-GB"/>
        </w:rPr>
        <w:t>autumn semester or the full academic year</w:t>
      </w: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, the deadline to complete and sign the document by both the </w:t>
      </w:r>
      <w:r w:rsidRPr="00952B94">
        <w:rPr>
          <w:rStyle w:val="lev"/>
          <w:rFonts w:ascii="Titillium" w:hAnsi="Titillium" w:cstheme="minorHAnsi"/>
          <w:sz w:val="22"/>
          <w:szCs w:val="22"/>
          <w:lang w:val="en-GB"/>
        </w:rPr>
        <w:t>student and the partner university</w:t>
      </w: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 is </w:t>
      </w:r>
      <w:r w:rsidR="00BE72C9">
        <w:rPr>
          <w:rStyle w:val="lev"/>
          <w:rFonts w:ascii="Titillium" w:hAnsi="Titillium" w:cstheme="minorHAnsi"/>
          <w:sz w:val="22"/>
          <w:szCs w:val="22"/>
          <w:lang w:val="en-GB"/>
        </w:rPr>
        <w:t>30 September 2026</w:t>
      </w:r>
      <w:r w:rsidRPr="00952B94">
        <w:rPr>
          <w:rFonts w:ascii="Titillium" w:hAnsi="Titillium" w:cstheme="minorHAnsi"/>
          <w:sz w:val="22"/>
          <w:szCs w:val="22"/>
          <w:lang w:val="en-GB"/>
        </w:rPr>
        <w:t>.</w:t>
      </w:r>
    </w:p>
    <w:p w14:paraId="04900704" w14:textId="2C8A95CA" w:rsidR="00952B94" w:rsidRDefault="00952B94" w:rsidP="00952B94">
      <w:pPr>
        <w:pStyle w:val="NormalWeb"/>
        <w:rPr>
          <w:rFonts w:ascii="Titillium" w:hAnsi="Titillium" w:cstheme="minorHAnsi"/>
          <w:sz w:val="22"/>
          <w:szCs w:val="22"/>
          <w:lang w:val="en-GB"/>
        </w:rPr>
      </w:pP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For students arriving for the </w:t>
      </w:r>
      <w:r w:rsidRPr="00952B94">
        <w:rPr>
          <w:rStyle w:val="lev"/>
          <w:rFonts w:ascii="Titillium" w:hAnsi="Titillium" w:cstheme="minorHAnsi"/>
          <w:sz w:val="22"/>
          <w:szCs w:val="22"/>
          <w:lang w:val="en-GB"/>
        </w:rPr>
        <w:t>spring semester</w:t>
      </w: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, the deadline to complete and sign the document by both the </w:t>
      </w:r>
      <w:r w:rsidRPr="00952B94">
        <w:rPr>
          <w:rStyle w:val="lev"/>
          <w:rFonts w:ascii="Titillium" w:hAnsi="Titillium" w:cstheme="minorHAnsi"/>
          <w:sz w:val="22"/>
          <w:szCs w:val="22"/>
          <w:lang w:val="en-GB"/>
        </w:rPr>
        <w:t>student and the partner university</w:t>
      </w:r>
      <w:r w:rsidRPr="00952B94">
        <w:rPr>
          <w:rFonts w:ascii="Titillium" w:hAnsi="Titillium" w:cstheme="minorHAnsi"/>
          <w:sz w:val="22"/>
          <w:szCs w:val="22"/>
          <w:lang w:val="en-GB"/>
        </w:rPr>
        <w:t xml:space="preserve"> is </w:t>
      </w:r>
      <w:r w:rsidRPr="00952B94">
        <w:rPr>
          <w:rStyle w:val="lev"/>
          <w:rFonts w:ascii="Titillium" w:hAnsi="Titillium" w:cstheme="minorHAnsi"/>
          <w:sz w:val="22"/>
          <w:szCs w:val="22"/>
          <w:lang w:val="en-GB"/>
        </w:rPr>
        <w:t>30 January 2027</w:t>
      </w:r>
      <w:r w:rsidRPr="00952B94">
        <w:rPr>
          <w:rFonts w:ascii="Titillium" w:hAnsi="Titillium" w:cstheme="minorHAnsi"/>
          <w:sz w:val="22"/>
          <w:szCs w:val="22"/>
          <w:lang w:val="en-GB"/>
        </w:rPr>
        <w:t>.</w:t>
      </w:r>
    </w:p>
    <w:p w14:paraId="5BA13907" w14:textId="732FD129" w:rsidR="00952B94" w:rsidRPr="00952B94" w:rsidRDefault="00952B94" w:rsidP="00952B94">
      <w:pPr>
        <w:pStyle w:val="NormalWeb"/>
        <w:rPr>
          <w:rFonts w:ascii="Titillium" w:hAnsi="Titillium" w:cstheme="minorHAnsi"/>
          <w:sz w:val="22"/>
          <w:szCs w:val="22"/>
          <w:lang w:val="en-GB"/>
        </w:rPr>
      </w:pPr>
      <w:r>
        <w:rPr>
          <w:rFonts w:ascii="Titillium" w:hAnsi="Titillium" w:cstheme="minorHAnsi"/>
          <w:sz w:val="22"/>
          <w:szCs w:val="22"/>
          <w:lang w:val="en-GB"/>
        </w:rPr>
        <w:t>The courses list is subject to changes approved by the host institution.</w:t>
      </w:r>
    </w:p>
    <w:p w14:paraId="23911D21" w14:textId="77777777" w:rsidR="00952B94" w:rsidRPr="00952B94" w:rsidRDefault="00952B94" w:rsidP="004E6F59">
      <w:pPr>
        <w:pStyle w:val="PrformatHTML"/>
        <w:rPr>
          <w:rFonts w:ascii="Titillium" w:hAnsi="Titillium"/>
          <w:lang w:val="en-GB"/>
        </w:rPr>
      </w:pPr>
    </w:p>
    <w:sectPr w:rsidR="00952B94" w:rsidRPr="00952B94" w:rsidSect="009A54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5E7F" w14:textId="77777777" w:rsidR="008E35D8" w:rsidRDefault="008E35D8" w:rsidP="002A6965">
      <w:pPr>
        <w:spacing w:after="0"/>
      </w:pPr>
      <w:r>
        <w:separator/>
      </w:r>
    </w:p>
  </w:endnote>
  <w:endnote w:type="continuationSeparator" w:id="0">
    <w:p w14:paraId="1CA5BFC8" w14:textId="77777777" w:rsidR="008E35D8" w:rsidRDefault="008E35D8" w:rsidP="002A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194D" w14:textId="77777777" w:rsidR="008B3E52" w:rsidRDefault="008B3E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E82D" w14:textId="77777777" w:rsidR="008B3E52" w:rsidRDefault="008B3E5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0237" w14:textId="77777777" w:rsidR="008B3E52" w:rsidRDefault="008B3E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2751" w14:textId="77777777" w:rsidR="008E35D8" w:rsidRDefault="008E35D8" w:rsidP="002A6965">
      <w:pPr>
        <w:spacing w:after="0"/>
      </w:pPr>
      <w:r>
        <w:separator/>
      </w:r>
    </w:p>
  </w:footnote>
  <w:footnote w:type="continuationSeparator" w:id="0">
    <w:p w14:paraId="5629CFDD" w14:textId="77777777" w:rsidR="008E35D8" w:rsidRDefault="008E35D8" w:rsidP="002A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074E" w14:textId="77777777" w:rsidR="008B3E52" w:rsidRDefault="008B3E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E8EA" w14:textId="19601609" w:rsidR="008B3E52" w:rsidRPr="003A7F4A" w:rsidRDefault="008B3E52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FE370CD" wp14:editId="4812DE3B">
          <wp:simplePos x="0" y="0"/>
          <wp:positionH relativeFrom="margin">
            <wp:posOffset>-901700</wp:posOffset>
          </wp:positionH>
          <wp:positionV relativeFrom="margin">
            <wp:posOffset>-1282700</wp:posOffset>
          </wp:positionV>
          <wp:extent cx="7573735" cy="107188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73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F4A">
      <w:rPr>
        <w:b/>
        <w:bCs/>
        <w:sz w:val="28"/>
        <w:szCs w:val="28"/>
        <w:lang w:val="en-GB"/>
      </w:rPr>
      <w:t xml:space="preserve">LEARNING AGREEMENT </w:t>
    </w:r>
  </w:p>
  <w:p w14:paraId="44F73180" w14:textId="673DD29C" w:rsidR="008B3E52" w:rsidRPr="003A7F4A" w:rsidRDefault="008B3E52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sz w:val="28"/>
        <w:szCs w:val="28"/>
        <w:lang w:val="en-GB"/>
      </w:rPr>
      <w:t xml:space="preserve">ACADEMIC YEAR 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DATE \@ "yyyy"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705C4C">
      <w:rPr>
        <w:b/>
        <w:bCs/>
        <w:noProof/>
        <w:sz w:val="28"/>
        <w:szCs w:val="28"/>
        <w:lang w:val="en-GB"/>
      </w:rPr>
      <w:t>2026</w:t>
    </w:r>
    <w:r w:rsidRPr="003A7F4A">
      <w:rPr>
        <w:b/>
        <w:bCs/>
        <w:sz w:val="28"/>
        <w:szCs w:val="28"/>
        <w:lang w:val="en-GB"/>
      </w:rPr>
      <w:fldChar w:fldCharType="end"/>
    </w:r>
    <w:r w:rsidRPr="003A7F4A">
      <w:rPr>
        <w:b/>
        <w:bCs/>
        <w:sz w:val="28"/>
        <w:szCs w:val="28"/>
        <w:lang w:val="en-GB"/>
      </w:rPr>
      <w:t>/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rStyle w:val="typocontent"/>
        <w:b/>
        <w:bCs/>
        <w:sz w:val="28"/>
        <w:szCs w:val="28"/>
        <w:lang w:val="en-GB"/>
      </w:rPr>
      <w:instrText>=</w:instrText>
    </w:r>
    <w:r w:rsidRPr="003A7F4A">
      <w:rPr>
        <w:rStyle w:val="typocontent"/>
        <w:b/>
        <w:bCs/>
        <w:sz w:val="28"/>
        <w:szCs w:val="28"/>
        <w:lang w:val="en-GB"/>
      </w:rPr>
      <w:fldChar w:fldCharType="begin"/>
    </w:r>
    <w:r w:rsidRPr="003A7F4A"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 w:rsidRPr="003A7F4A">
      <w:rPr>
        <w:rStyle w:val="typocontent"/>
        <w:b/>
        <w:bCs/>
        <w:sz w:val="28"/>
        <w:szCs w:val="28"/>
        <w:lang w:val="en-GB"/>
      </w:rPr>
      <w:fldChar w:fldCharType="separate"/>
    </w:r>
    <w:r w:rsidR="00705C4C">
      <w:rPr>
        <w:rStyle w:val="typocontent"/>
        <w:b/>
        <w:bCs/>
        <w:noProof/>
        <w:sz w:val="28"/>
        <w:szCs w:val="28"/>
        <w:lang w:val="en-GB"/>
      </w:rPr>
      <w:instrText>2026</w:instrText>
    </w:r>
    <w:r w:rsidRPr="003A7F4A">
      <w:rPr>
        <w:rStyle w:val="typocontent"/>
        <w:b/>
        <w:bCs/>
        <w:sz w:val="28"/>
        <w:szCs w:val="28"/>
        <w:lang w:val="en-GB"/>
      </w:rPr>
      <w:fldChar w:fldCharType="end"/>
    </w:r>
    <w:r w:rsidRPr="003A7F4A">
      <w:rPr>
        <w:rStyle w:val="typocontent"/>
        <w:b/>
        <w:bCs/>
        <w:sz w:val="28"/>
        <w:szCs w:val="28"/>
        <w:lang w:val="en-GB"/>
      </w:rPr>
      <w:instrText>+1</w:instrText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705C4C">
      <w:rPr>
        <w:b/>
        <w:bCs/>
        <w:noProof/>
        <w:sz w:val="28"/>
        <w:szCs w:val="28"/>
        <w:lang w:val="en-GB"/>
      </w:rPr>
      <w:t>2027</w:t>
    </w:r>
    <w:r w:rsidRPr="003A7F4A">
      <w:rPr>
        <w:b/>
        <w:bCs/>
        <w:sz w:val="28"/>
        <w:szCs w:val="28"/>
        <w:lang w:val="en-GB"/>
      </w:rPr>
      <w:fldChar w:fldCharType="end"/>
    </w:r>
  </w:p>
  <w:p w14:paraId="523E3760" w14:textId="093D8D3D" w:rsidR="008B3E52" w:rsidRDefault="008B3E5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77F8" w14:textId="77777777" w:rsidR="008B3E52" w:rsidRDefault="008B3E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F333A"/>
    <w:multiLevelType w:val="hybridMultilevel"/>
    <w:tmpl w:val="46DE1464"/>
    <w:lvl w:ilvl="0" w:tplc="BCBC179C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8B0"/>
    <w:multiLevelType w:val="hybridMultilevel"/>
    <w:tmpl w:val="46DA9C50"/>
    <w:lvl w:ilvl="0" w:tplc="7146F386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 w:tplc="040C0003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 w16cid:durableId="348022987">
    <w:abstractNumId w:val="0"/>
  </w:num>
  <w:num w:numId="2" w16cid:durableId="1353530081">
    <w:abstractNumId w:val="1"/>
  </w:num>
  <w:num w:numId="3" w16cid:durableId="765224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NDG0MDIzMDaxsLRQ0lEKTi0uzszPAykwNKgFABWB1JstAAAA"/>
  </w:docVars>
  <w:rsids>
    <w:rsidRoot w:val="002A6965"/>
    <w:rsid w:val="00007CF9"/>
    <w:rsid w:val="000216FB"/>
    <w:rsid w:val="000539AF"/>
    <w:rsid w:val="00090FFB"/>
    <w:rsid w:val="00091A27"/>
    <w:rsid w:val="000B30A7"/>
    <w:rsid w:val="000B65A0"/>
    <w:rsid w:val="000C4C07"/>
    <w:rsid w:val="001022F1"/>
    <w:rsid w:val="001058C4"/>
    <w:rsid w:val="00143EEA"/>
    <w:rsid w:val="001C58C0"/>
    <w:rsid w:val="001D6DA6"/>
    <w:rsid w:val="001F6979"/>
    <w:rsid w:val="00212EA6"/>
    <w:rsid w:val="002A6965"/>
    <w:rsid w:val="002F1226"/>
    <w:rsid w:val="00321F02"/>
    <w:rsid w:val="003306AD"/>
    <w:rsid w:val="003508A1"/>
    <w:rsid w:val="00361259"/>
    <w:rsid w:val="00383A2B"/>
    <w:rsid w:val="003859EE"/>
    <w:rsid w:val="003937B0"/>
    <w:rsid w:val="003A0B18"/>
    <w:rsid w:val="003A7F4A"/>
    <w:rsid w:val="003E608B"/>
    <w:rsid w:val="00402DF8"/>
    <w:rsid w:val="004122F4"/>
    <w:rsid w:val="00425729"/>
    <w:rsid w:val="0043227A"/>
    <w:rsid w:val="004655DE"/>
    <w:rsid w:val="00477734"/>
    <w:rsid w:val="004977CC"/>
    <w:rsid w:val="004B2A0A"/>
    <w:rsid w:val="004C13A3"/>
    <w:rsid w:val="004E2A35"/>
    <w:rsid w:val="004E66F9"/>
    <w:rsid w:val="004E6F59"/>
    <w:rsid w:val="005129AC"/>
    <w:rsid w:val="00522FF4"/>
    <w:rsid w:val="00523BEA"/>
    <w:rsid w:val="00533665"/>
    <w:rsid w:val="0055041D"/>
    <w:rsid w:val="00575E4F"/>
    <w:rsid w:val="00585CEB"/>
    <w:rsid w:val="005B2BF6"/>
    <w:rsid w:val="00652BA5"/>
    <w:rsid w:val="00695632"/>
    <w:rsid w:val="006E594D"/>
    <w:rsid w:val="00705C4C"/>
    <w:rsid w:val="007B5E0A"/>
    <w:rsid w:val="007C30CF"/>
    <w:rsid w:val="007D2C5D"/>
    <w:rsid w:val="00811108"/>
    <w:rsid w:val="00817705"/>
    <w:rsid w:val="00850A6E"/>
    <w:rsid w:val="0085136C"/>
    <w:rsid w:val="00880DB6"/>
    <w:rsid w:val="008A4473"/>
    <w:rsid w:val="008B3E52"/>
    <w:rsid w:val="008D18D6"/>
    <w:rsid w:val="008E35D8"/>
    <w:rsid w:val="00903CE2"/>
    <w:rsid w:val="00933392"/>
    <w:rsid w:val="00943003"/>
    <w:rsid w:val="00952B94"/>
    <w:rsid w:val="00967F37"/>
    <w:rsid w:val="00992977"/>
    <w:rsid w:val="009A5406"/>
    <w:rsid w:val="009A7B6A"/>
    <w:rsid w:val="009C204E"/>
    <w:rsid w:val="00A458AE"/>
    <w:rsid w:val="00A57976"/>
    <w:rsid w:val="00A77DBE"/>
    <w:rsid w:val="00A86E39"/>
    <w:rsid w:val="00AF2FA3"/>
    <w:rsid w:val="00B01748"/>
    <w:rsid w:val="00B11013"/>
    <w:rsid w:val="00B60460"/>
    <w:rsid w:val="00B823C9"/>
    <w:rsid w:val="00B90791"/>
    <w:rsid w:val="00BA631D"/>
    <w:rsid w:val="00BB1CBC"/>
    <w:rsid w:val="00BD7FCE"/>
    <w:rsid w:val="00BE6C7E"/>
    <w:rsid w:val="00BE72C9"/>
    <w:rsid w:val="00BF0D15"/>
    <w:rsid w:val="00BF4D6A"/>
    <w:rsid w:val="00C25E05"/>
    <w:rsid w:val="00C96AE7"/>
    <w:rsid w:val="00CC7746"/>
    <w:rsid w:val="00CD16A6"/>
    <w:rsid w:val="00CF7726"/>
    <w:rsid w:val="00D104C3"/>
    <w:rsid w:val="00D36173"/>
    <w:rsid w:val="00D4788B"/>
    <w:rsid w:val="00D60CE8"/>
    <w:rsid w:val="00D952FD"/>
    <w:rsid w:val="00DB2EDB"/>
    <w:rsid w:val="00E15C4D"/>
    <w:rsid w:val="00E45DCD"/>
    <w:rsid w:val="00E5515E"/>
    <w:rsid w:val="00E77792"/>
    <w:rsid w:val="00E8469A"/>
    <w:rsid w:val="00EA1028"/>
    <w:rsid w:val="00EB3309"/>
    <w:rsid w:val="00EE18D2"/>
    <w:rsid w:val="00E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40896"/>
  <w15:chartTrackingRefBased/>
  <w15:docId w15:val="{9711AF25-96DE-B64D-BBDE-714C649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5E05"/>
    <w:pPr>
      <w:widowControl w:val="0"/>
      <w:autoSpaceDE w:val="0"/>
      <w:autoSpaceDN w:val="0"/>
      <w:adjustRightInd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0">
    <w:name w:val="T0"/>
    <w:basedOn w:val="Normal"/>
    <w:qFormat/>
    <w:rsid w:val="004E66F9"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rsid w:val="004E66F9"/>
    <w:pPr>
      <w:spacing w:before="240"/>
    </w:pPr>
    <w:rPr>
      <w:b/>
      <w:noProof/>
      <w:sz w:val="36"/>
      <w:szCs w:val="44"/>
      <w:lang w:eastAsia="fr-FR"/>
    </w:rPr>
  </w:style>
  <w:style w:type="paragraph" w:customStyle="1" w:styleId="T2">
    <w:name w:val="T2"/>
    <w:basedOn w:val="Normal"/>
    <w:qFormat/>
    <w:rsid w:val="004E66F9"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rsid w:val="004E66F9"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rsid w:val="004E66F9"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autoRedefine/>
    <w:uiPriority w:val="1"/>
    <w:qFormat/>
    <w:rsid w:val="00C25E05"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autoRedefine/>
    <w:uiPriority w:val="1"/>
    <w:qFormat/>
    <w:rsid w:val="00C25E05"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E05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autoRedefine/>
    <w:uiPriority w:val="1"/>
    <w:qFormat/>
    <w:rsid w:val="00C25E05"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autoRedefine/>
    <w:uiPriority w:val="1"/>
    <w:qFormat/>
    <w:rsid w:val="00C25E05"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autoRedefine/>
    <w:uiPriority w:val="1"/>
    <w:qFormat/>
    <w:rsid w:val="00C25E05"/>
    <w:pPr>
      <w:widowControl/>
      <w:pBdr>
        <w:bottom w:val="single" w:sz="8" w:space="4" w:color="002060"/>
      </w:pBdr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noProof/>
      <w:color w:val="E94250"/>
      <w:spacing w:val="5"/>
      <w:kern w:val="28"/>
      <w:sz w:val="36"/>
      <w:szCs w:val="52"/>
      <w:lang w:val="fr-FR"/>
    </w:rPr>
  </w:style>
  <w:style w:type="paragraph" w:customStyle="1" w:styleId="semestre">
    <w:name w:val="semestre"/>
    <w:basedOn w:val="Normal"/>
    <w:autoRedefine/>
    <w:uiPriority w:val="1"/>
    <w:qFormat/>
    <w:rsid w:val="00C25E05"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autoRedefine/>
    <w:uiPriority w:val="1"/>
    <w:qFormat/>
    <w:rsid w:val="00C25E05"/>
    <w:pPr>
      <w:widowControl/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color w:val="E94250"/>
      <w:spacing w:val="5"/>
      <w:kern w:val="28"/>
      <w:sz w:val="36"/>
      <w:szCs w:val="52"/>
      <w:lang w:val="fr-FR"/>
    </w:rPr>
  </w:style>
  <w:style w:type="paragraph" w:customStyle="1" w:styleId="respocours">
    <w:name w:val="respo cours"/>
    <w:basedOn w:val="Sansinterligne"/>
    <w:autoRedefine/>
    <w:uiPriority w:val="1"/>
    <w:qFormat/>
    <w:rsid w:val="00C25E05"/>
    <w:pPr>
      <w:widowControl/>
      <w:autoSpaceDE/>
      <w:autoSpaceDN/>
      <w:adjustRightInd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rsid w:val="00C25E05"/>
    <w:pPr>
      <w:widowControl w:val="0"/>
      <w:autoSpaceDE w:val="0"/>
      <w:autoSpaceDN w:val="0"/>
      <w:adjustRightInd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autoRedefine/>
    <w:uiPriority w:val="1"/>
    <w:qFormat/>
    <w:rsid w:val="00C25E05"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25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321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1F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  <w:rsid w:val="00321F02"/>
  </w:style>
  <w:style w:type="character" w:customStyle="1" w:styleId="typocontent">
    <w:name w:val="typo_content"/>
    <w:basedOn w:val="Policepardfaut"/>
    <w:rsid w:val="00321F02"/>
  </w:style>
  <w:style w:type="character" w:styleId="Textedelespacerserv">
    <w:name w:val="Placeholder Text"/>
    <w:basedOn w:val="Policepardfaut"/>
    <w:uiPriority w:val="99"/>
    <w:semiHidden/>
    <w:rsid w:val="00321F02"/>
    <w:rPr>
      <w:color w:val="808080"/>
    </w:rPr>
  </w:style>
  <w:style w:type="table" w:styleId="Grilledutableau">
    <w:name w:val="Table Grid"/>
    <w:basedOn w:val="TableauNormal"/>
    <w:uiPriority w:val="39"/>
    <w:rsid w:val="00D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4D6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4D6A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7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7B0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952B9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952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Learning Agreement</vt:lpstr>
    </vt:vector>
  </TitlesOfParts>
  <Manager>Patrick ROZYCKI</Manager>
  <Company>Ecole Centrale de Nantes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Hinde Rtiby</cp:lastModifiedBy>
  <cp:revision>86</cp:revision>
  <cp:lastPrinted>2026-05-20T14:07:00Z</cp:lastPrinted>
  <dcterms:created xsi:type="dcterms:W3CDTF">2025-10-08T12:41:00Z</dcterms:created>
  <dcterms:modified xsi:type="dcterms:W3CDTF">2026-05-20T14:07:00Z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2022-2023</vt:lpwstr>
  </property>
  <property fmtid="{D5CDD505-2E9C-101B-9397-08002B2CF9AE}" pid="7" name="GrammarlyDocumentId">
    <vt:lpwstr>1755c71f9b58a35dfa29794cfa98af3f614609ff2a2a689cc634a7c1ecca6045</vt:lpwstr>
  </property>
</Properties>
</file>